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A" w:rsidRDefault="00B90CEA"/>
    <w:tbl>
      <w:tblPr>
        <w:tblW w:w="931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126"/>
        <w:gridCol w:w="1090"/>
        <w:gridCol w:w="1501"/>
        <w:gridCol w:w="2307"/>
      </w:tblGrid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2096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1060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Pokój</w:t>
            </w:r>
          </w:p>
        </w:tc>
        <w:tc>
          <w:tcPr>
            <w:tcW w:w="1471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262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Jerzy Żukowski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297435935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Wicestarosta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Leszek Marszał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</w:t>
            </w:r>
            <w:r w:rsidR="00B90CE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wicestarosta@powiat-wyszkowski.pl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Sekretarz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Jerzy </w:t>
            </w:r>
            <w:proofErr w:type="spellStart"/>
            <w:r w:rsidRPr="007E4855">
              <w:rPr>
                <w:rFonts w:ascii="Calibri" w:hAnsi="Calibri" w:cs="Calibri"/>
                <w:sz w:val="20"/>
                <w:szCs w:val="20"/>
              </w:rPr>
              <w:t>Ausfeld</w:t>
            </w:r>
            <w:proofErr w:type="spellEnd"/>
            <w:r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sekretarz@powiat-wyszkowski.pl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Skarbnik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Anna Anuszewska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skarbnik@powiat-wyszkowski.pl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Finansowy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Danuta Polak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d.polak@powiat-wyszkowski.pl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Wydział Organizacyjny </w:t>
            </w:r>
          </w:p>
          <w:p w:rsidR="007836B0" w:rsidRPr="00D55D46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7836B0" w:rsidRPr="007E4855" w:rsidRDefault="00503032" w:rsidP="006D4C0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4C03">
              <w:rPr>
                <w:rFonts w:ascii="Calibri" w:hAnsi="Calibri" w:cs="Calibri"/>
                <w:sz w:val="20"/>
                <w:szCs w:val="20"/>
              </w:rPr>
              <w:t>Mariusz Marszał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836B0" w:rsidRPr="007E4855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7836B0" w:rsidRPr="007E4855" w:rsidRDefault="00D517D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297435913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7836B0" w:rsidRPr="007E4855" w:rsidRDefault="002140D4" w:rsidP="007836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organizacyjny</w:t>
            </w:r>
            <w:r w:rsidR="00711F04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Geodezji i Gospodarki Nieruchomo</w:t>
            </w:r>
            <w:r w:rsidR="005D5068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ciami</w:t>
            </w:r>
          </w:p>
          <w:p w:rsidR="005D5068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D55D46">
              <w:rPr>
                <w:rFonts w:ascii="Calibri" w:hAnsi="Calibri" w:cs="Calibri"/>
                <w:sz w:val="20"/>
                <w:szCs w:val="20"/>
              </w:rPr>
              <w:t>Geodeta Powiatowy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5D5068" w:rsidRPr="007E4855" w:rsidRDefault="000D6F89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Kinga Domalewska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5D5068" w:rsidRPr="007E4855" w:rsidRDefault="000D6F89" w:rsidP="005D506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geodezja</w:t>
            </w:r>
            <w:r w:rsidR="005D5068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Ośrodek Dokumentacji Geodezyjnej i Kartograficznej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Zofia Mroczkowska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297435923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</w:pPr>
            <w:r w:rsidRPr="007E4855">
              <w:rPr>
                <w:rFonts w:ascii="Calibri" w:hAnsi="Calibri" w:cs="Calibri"/>
                <w:sz w:val="20"/>
                <w:szCs w:val="20"/>
              </w:rPr>
              <w:t>z.mroczkowska@powiat-wyszkowski.pl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Architektoniczno-Budowlany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Sebastian Falba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s.falba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Komunikacji</w:t>
            </w:r>
          </w:p>
          <w:p w:rsidR="00672459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672459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Mielcarz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672459" w:rsidRPr="007E4855" w:rsidRDefault="00711F04" w:rsidP="0067245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j.mielcarz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 Uprawnień i Licencji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Wojciech Kondeja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711F0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711F04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sz w:val="20"/>
                <w:szCs w:val="20"/>
              </w:rPr>
              <w:t>w.kondeja</w:t>
            </w:r>
            <w:r w:rsidR="00832662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Inwestycji i Dróg Publicznych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Marek Markowski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8F7377" w:rsidRPr="007E485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drogi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Edukacji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Agnieszka Deptuła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0B20DA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99054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edukacja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Wydział </w:t>
            </w:r>
            <w:r w:rsidR="00164E76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rodowiska i Rolnictwa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Zdzisław Mikołajczyk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164E76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C91B0F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z.mikolajczyk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2140D4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</w:tcPr>
          <w:p w:rsid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 Promocji i Rozwoju</w:t>
            </w:r>
          </w:p>
          <w:p w:rsidR="002140D4" w:rsidRP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140D4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</w:tcPr>
          <w:p w:rsidR="002140D4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Rafał Jaźwiński</w:t>
            </w:r>
          </w:p>
        </w:tc>
        <w:tc>
          <w:tcPr>
            <w:tcW w:w="1060" w:type="dxa"/>
            <w:shd w:val="clear" w:color="auto" w:fill="F0F0F0"/>
            <w:vAlign w:val="center"/>
          </w:tcPr>
          <w:p w:rsidR="002140D4" w:rsidRDefault="006D4C03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2140D4" w:rsidRPr="007E4855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</w:t>
            </w:r>
            <w:r w:rsidR="006D4C03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2140D4" w:rsidRDefault="0058027C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</w:t>
            </w:r>
            <w:r w:rsidR="00757CD0" w:rsidRPr="00757CD0">
              <w:rPr>
                <w:rFonts w:ascii="Calibri" w:hAnsi="Calibri" w:cs="Calibri"/>
                <w:sz w:val="20"/>
                <w:szCs w:val="20"/>
              </w:rPr>
              <w:t>jazwinski@powiat-wyszkowski.pl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Referat do spraw Pozyskiwania Środków Zewnętrznych i Zamówień Publicznych</w:t>
            </w:r>
          </w:p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0C4BDD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Chmielińska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D4C03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0C4BDD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m.chmielinska@powiat-wyszkowski.pl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</w:t>
            </w:r>
            <w:r w:rsidR="002D6121"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Obrony Cywilnej i Zarz</w:t>
            </w:r>
            <w:r w:rsidR="00EC03AC" w:rsidRPr="00D55D46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dzania Kryzysowego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Stanisław Dymek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s.dymek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Radca Prawny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noWrap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Eugeniusz Wojciech</w:t>
            </w:r>
            <w:r w:rsidRPr="007E4855">
              <w:rPr>
                <w:rFonts w:ascii="Calibri" w:hAnsi="Calibri" w:cs="Calibri"/>
                <w:sz w:val="20"/>
                <w:szCs w:val="20"/>
              </w:rPr>
              <w:br/>
              <w:t>Augustyniak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radca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Powiatowy Rzecznik Konsumentów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Inspektor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Tomasz Cudny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5C4D45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Zespół do Spraw Orzekania o Niepełnosprawno</w:t>
            </w:r>
            <w:r w:rsidR="00B154D8" w:rsidRPr="00D55D46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Tomasz Cudny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C91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241BFD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Stanowisko do spraw Planowania Budżetu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Agnieszka Sobolewska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a.sobolewska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</w:tbl>
    <w:p w:rsidR="00981CB8" w:rsidRPr="00102F6F" w:rsidRDefault="00981CB8" w:rsidP="00102F6F">
      <w:pPr>
        <w:rPr>
          <w:rFonts w:ascii="Calibri" w:hAnsi="Calibri" w:cs="Calibri"/>
          <w:sz w:val="20"/>
          <w:szCs w:val="20"/>
        </w:rPr>
      </w:pPr>
    </w:p>
    <w:sectPr w:rsidR="00981CB8" w:rsidRPr="00102F6F" w:rsidSect="00102F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6F"/>
    <w:rsid w:val="000B20DA"/>
    <w:rsid w:val="000C4BDD"/>
    <w:rsid w:val="000D24FE"/>
    <w:rsid w:val="000D6F89"/>
    <w:rsid w:val="00102F6F"/>
    <w:rsid w:val="00164E76"/>
    <w:rsid w:val="001C3CAD"/>
    <w:rsid w:val="002140D4"/>
    <w:rsid w:val="00241BFD"/>
    <w:rsid w:val="002A4E4A"/>
    <w:rsid w:val="002D6121"/>
    <w:rsid w:val="003D6543"/>
    <w:rsid w:val="00420047"/>
    <w:rsid w:val="004B548B"/>
    <w:rsid w:val="00503032"/>
    <w:rsid w:val="0058027C"/>
    <w:rsid w:val="005C4D45"/>
    <w:rsid w:val="005D5068"/>
    <w:rsid w:val="00672459"/>
    <w:rsid w:val="006D4C03"/>
    <w:rsid w:val="00711F04"/>
    <w:rsid w:val="00757CD0"/>
    <w:rsid w:val="007836B0"/>
    <w:rsid w:val="007853BD"/>
    <w:rsid w:val="007C77B0"/>
    <w:rsid w:val="007E4855"/>
    <w:rsid w:val="00832662"/>
    <w:rsid w:val="008C6A37"/>
    <w:rsid w:val="008F7377"/>
    <w:rsid w:val="00981CB8"/>
    <w:rsid w:val="00990548"/>
    <w:rsid w:val="00AC4E06"/>
    <w:rsid w:val="00B154D8"/>
    <w:rsid w:val="00B820CD"/>
    <w:rsid w:val="00B90CEA"/>
    <w:rsid w:val="00C91B0F"/>
    <w:rsid w:val="00CA74D5"/>
    <w:rsid w:val="00CF5391"/>
    <w:rsid w:val="00D517D2"/>
    <w:rsid w:val="00D55D46"/>
    <w:rsid w:val="00EC03AC"/>
    <w:rsid w:val="00EE03DE"/>
    <w:rsid w:val="00F81D17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BBA5-13FA-4FCC-841F-3462379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F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F6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2F6F"/>
    <w:rPr>
      <w:b/>
      <w:bCs/>
    </w:rPr>
  </w:style>
  <w:style w:type="character" w:styleId="Hipercze">
    <w:name w:val="Hyperlink"/>
    <w:uiPriority w:val="99"/>
    <w:unhideWhenUsed/>
    <w:rsid w:val="0078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h.morka</dc:creator>
  <cp:keywords/>
  <dc:description/>
  <cp:lastModifiedBy>j.wyszynski</cp:lastModifiedBy>
  <cp:revision>9</cp:revision>
  <dcterms:created xsi:type="dcterms:W3CDTF">2019-09-26T13:23:00Z</dcterms:created>
  <dcterms:modified xsi:type="dcterms:W3CDTF">2019-12-06T09:57:00Z</dcterms:modified>
</cp:coreProperties>
</file>