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C018" w14:textId="3801BD96" w:rsidR="006E26E8" w:rsidRDefault="006E26E8" w:rsidP="006E26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A8792C">
        <w:rPr>
          <w:rFonts w:ascii="Times New Roman" w:hAnsi="Times New Roman" w:cs="Times New Roman"/>
        </w:rPr>
        <w:t>25.11</w:t>
      </w:r>
      <w:r>
        <w:rPr>
          <w:rFonts w:ascii="Times New Roman" w:hAnsi="Times New Roman" w:cs="Times New Roman"/>
        </w:rPr>
        <w:t>.2020 r.</w:t>
      </w:r>
    </w:p>
    <w:p w14:paraId="37BFADFD" w14:textId="77777777" w:rsidR="00A8792C" w:rsidRPr="00A8792C" w:rsidRDefault="00A8792C" w:rsidP="00A879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792C">
        <w:rPr>
          <w:rFonts w:ascii="Times New Roman" w:eastAsia="Times New Roman" w:hAnsi="Times New Roman" w:cs="Times New Roman"/>
          <w:lang w:eastAsia="pl-PL"/>
        </w:rPr>
        <w:t xml:space="preserve">GG.6821.36.2020    </w:t>
      </w:r>
    </w:p>
    <w:p w14:paraId="11D489CB" w14:textId="690D4122" w:rsidR="00DD70C9" w:rsidRP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9901D7" w14:textId="7DD29493" w:rsidR="00DD70C9" w:rsidRDefault="00DD70C9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>o wszczęciu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powania w sprawie ograniczenia sposobu korzystania z nieruchomości o nieuregulowanym stanie prawnym </w:t>
      </w:r>
    </w:p>
    <w:p w14:paraId="129AD845" w14:textId="77777777" w:rsidR="006E26E8" w:rsidRDefault="006E26E8" w:rsidP="006E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80F96" w14:textId="487ED3D4" w:rsidR="00DD70C9" w:rsidRDefault="00DD70C9" w:rsidP="00DD7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61 § 1 i 4 Kodeksu postępowania administracyjnego (Dz. U. z 2020 r. poz. 256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2C">
        <w:rPr>
          <w:rFonts w:ascii="Times New Roman" w:hAnsi="Times New Roman" w:cs="Times New Roman"/>
        </w:rPr>
        <w:t>t.j</w:t>
      </w:r>
      <w:proofErr w:type="spellEnd"/>
      <w:r w:rsidR="00A8792C">
        <w:rPr>
          <w:rFonts w:ascii="Times New Roman" w:hAnsi="Times New Roman" w:cs="Times New Roman"/>
        </w:rPr>
        <w:t xml:space="preserve">. z </w:t>
      </w:r>
      <w:proofErr w:type="spellStart"/>
      <w:r w:rsidR="00A8792C">
        <w:rPr>
          <w:rFonts w:ascii="Times New Roman" w:hAnsi="Times New Roman" w:cs="Times New Roman"/>
        </w:rPr>
        <w:t>późn</w:t>
      </w:r>
      <w:proofErr w:type="spellEnd"/>
      <w:r w:rsidR="00A8792C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i art. 115 ust. 3 w związku z art. 124a ustawy z dnia 21 sierpnia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1997 r. o gospodarce nieruchomościami (Dz. U. 2020 r. poz. 65)</w:t>
      </w:r>
    </w:p>
    <w:p w14:paraId="43045C23" w14:textId="0BA35828" w:rsidR="00DD70C9" w:rsidRDefault="00DD70C9" w:rsidP="00DD7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C9">
        <w:rPr>
          <w:rFonts w:ascii="Times New Roman" w:hAnsi="Times New Roman" w:cs="Times New Roman"/>
          <w:b/>
          <w:bCs/>
          <w:sz w:val="24"/>
          <w:szCs w:val="24"/>
        </w:rPr>
        <w:t xml:space="preserve">Starosta Powiatu Wyszkowskiego </w:t>
      </w:r>
    </w:p>
    <w:p w14:paraId="770722D5" w14:textId="1F687649" w:rsidR="006E26E8" w:rsidRPr="00A8792C" w:rsidRDefault="00DD70C9" w:rsidP="00A87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zawiadamia, że na wniosek pełnomocnika 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Polskiej Spółki Gazownictwa Sp. z o. o. z siedzibą w Tarnowie </w:t>
      </w:r>
      <w:r>
        <w:rPr>
          <w:rFonts w:ascii="Times New Roman" w:hAnsi="Times New Roman" w:cs="Times New Roman"/>
          <w:sz w:val="24"/>
          <w:szCs w:val="24"/>
        </w:rPr>
        <w:t>wszczyna postępowan</w:t>
      </w:r>
      <w:r w:rsidR="006E26E8">
        <w:rPr>
          <w:rFonts w:ascii="Times New Roman" w:hAnsi="Times New Roman" w:cs="Times New Roman"/>
          <w:sz w:val="24"/>
          <w:szCs w:val="24"/>
        </w:rPr>
        <w:t>ia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ograniczenia sposobu korzystania z</w:t>
      </w:r>
      <w:r w:rsidR="006E26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6E26E8">
        <w:rPr>
          <w:rFonts w:ascii="Times New Roman" w:hAnsi="Times New Roman" w:cs="Times New Roman"/>
          <w:sz w:val="24"/>
          <w:szCs w:val="24"/>
        </w:rPr>
        <w:t>gruntow</w:t>
      </w:r>
      <w:r w:rsidR="00A8792C">
        <w:rPr>
          <w:rFonts w:ascii="Times New Roman" w:hAnsi="Times New Roman" w:cs="Times New Roman"/>
          <w:sz w:val="24"/>
          <w:szCs w:val="24"/>
        </w:rPr>
        <w:t xml:space="preserve">ej oznaczonej w ewidencji gruntów jako działka </w:t>
      </w:r>
      <w:r w:rsidR="00A8792C">
        <w:rPr>
          <w:rFonts w:ascii="Times New Roman" w:hAnsi="Times New Roman" w:cs="Times New Roman"/>
          <w:sz w:val="24"/>
          <w:szCs w:val="24"/>
        </w:rPr>
        <w:br/>
      </w:r>
      <w:r w:rsidR="00A8792C" w:rsidRPr="00A8792C">
        <w:rPr>
          <w:rFonts w:ascii="Times New Roman" w:hAnsi="Times New Roman" w:cs="Times New Roman"/>
          <w:b/>
          <w:bCs/>
          <w:sz w:val="24"/>
          <w:szCs w:val="24"/>
        </w:rPr>
        <w:t>nr 155 o pow. 0,1408 ha, obręb Tulewo, gm. Wyszków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A8792C">
        <w:rPr>
          <w:rFonts w:ascii="Times New Roman" w:hAnsi="Times New Roman" w:cs="Times New Roman"/>
          <w:sz w:val="24"/>
          <w:szCs w:val="24"/>
        </w:rPr>
        <w:t>posiadając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ej </w:t>
      </w:r>
      <w:r w:rsidRPr="00A8792C">
        <w:rPr>
          <w:rFonts w:ascii="Times New Roman" w:hAnsi="Times New Roman" w:cs="Times New Roman"/>
          <w:sz w:val="24"/>
          <w:szCs w:val="24"/>
        </w:rPr>
        <w:t>nieuregulowany stan prawny</w:t>
      </w:r>
      <w:r w:rsidR="00A8792C" w:rsidRPr="00A8792C">
        <w:rPr>
          <w:rFonts w:ascii="Times New Roman" w:hAnsi="Times New Roman" w:cs="Times New Roman"/>
          <w:sz w:val="24"/>
          <w:szCs w:val="24"/>
        </w:rPr>
        <w:t xml:space="preserve"> (właścicielami ww. nieruchomości byli zm. Jan Wójcik i zm. Marianna Wójcik).</w:t>
      </w:r>
    </w:p>
    <w:p w14:paraId="7D7BA62F" w14:textId="7C8A6D80" w:rsid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>Zgodnie z art. 114 ust. 3 ustawy o gospodarce nieruchomościami informacja o zamiarze ograniczenia sposob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26E8">
        <w:rPr>
          <w:rFonts w:ascii="Times New Roman" w:hAnsi="Times New Roman" w:cs="Times New Roman"/>
          <w:sz w:val="24"/>
          <w:szCs w:val="24"/>
        </w:rPr>
        <w:t xml:space="preserve"> korzystania z ww. nieruchomości została zamieszczona w prasie ogólnopolskiej – Puls Biznesu, na stronie internetowej Powiatu Wyszkowskiego</w:t>
      </w:r>
      <w:r w:rsidR="00A8792C">
        <w:rPr>
          <w:rFonts w:ascii="Times New Roman" w:hAnsi="Times New Roman" w:cs="Times New Roman"/>
          <w:sz w:val="24"/>
          <w:szCs w:val="24"/>
        </w:rPr>
        <w:t xml:space="preserve"> </w:t>
      </w:r>
      <w:r w:rsidRPr="006E26E8"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A8792C">
        <w:rPr>
          <w:rFonts w:ascii="Times New Roman" w:hAnsi="Times New Roman" w:cs="Times New Roman"/>
          <w:sz w:val="24"/>
          <w:szCs w:val="24"/>
        </w:rPr>
        <w:t>Urzędu Miejskiego w Wyszkowie</w:t>
      </w:r>
      <w:r w:rsidRPr="006E2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A37DD" w14:textId="77E05316" w:rsidR="006E26E8" w:rsidRPr="006E26E8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 xml:space="preserve">W terminie 2 miesięcy od dnia ogłoszenia do Starostwa Powiatowego w </w:t>
      </w:r>
      <w:r>
        <w:rPr>
          <w:rFonts w:ascii="Times New Roman" w:hAnsi="Times New Roman" w:cs="Times New Roman"/>
          <w:sz w:val="24"/>
          <w:szCs w:val="24"/>
        </w:rPr>
        <w:t>Wyszkowie</w:t>
      </w:r>
      <w:r w:rsidRPr="006E26E8">
        <w:rPr>
          <w:rFonts w:ascii="Times New Roman" w:hAnsi="Times New Roman" w:cs="Times New Roman"/>
          <w:sz w:val="24"/>
          <w:szCs w:val="24"/>
        </w:rPr>
        <w:t>,                        nie zgłosiły się osoby, którym przysługują prawa rzeczowe do nieruchomości, co skutkuje wszczęciem przedmiotowego postępowania.</w:t>
      </w:r>
    </w:p>
    <w:p w14:paraId="7DC428DE" w14:textId="0CC3F773" w:rsidR="006E26E8" w:rsidRPr="00DD70C9" w:rsidRDefault="006E26E8" w:rsidP="006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informacje można uzyskać pod numerem telefonu 29 743 59 20.</w:t>
      </w:r>
    </w:p>
    <w:p w14:paraId="79D21695" w14:textId="77777777" w:rsidR="00DD70C9" w:rsidRDefault="00DD70C9" w:rsidP="00DD70C9">
      <w:pPr>
        <w:jc w:val="center"/>
      </w:pPr>
    </w:p>
    <w:sectPr w:rsidR="00DD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C74A8"/>
    <w:multiLevelType w:val="hybridMultilevel"/>
    <w:tmpl w:val="405A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059B"/>
    <w:multiLevelType w:val="hybridMultilevel"/>
    <w:tmpl w:val="1192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28"/>
    <w:rsid w:val="006C19A3"/>
    <w:rsid w:val="006E26E8"/>
    <w:rsid w:val="0088012D"/>
    <w:rsid w:val="008C1A4C"/>
    <w:rsid w:val="00A420E0"/>
    <w:rsid w:val="00A8792C"/>
    <w:rsid w:val="00B71F38"/>
    <w:rsid w:val="00DD70C9"/>
    <w:rsid w:val="00F126A8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171"/>
  <w15:chartTrackingRefBased/>
  <w15:docId w15:val="{AD13647D-1237-454F-97AD-8F2FC52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Anna Witkowska</cp:lastModifiedBy>
  <cp:revision>2</cp:revision>
  <dcterms:created xsi:type="dcterms:W3CDTF">2020-11-26T12:23:00Z</dcterms:created>
  <dcterms:modified xsi:type="dcterms:W3CDTF">2020-11-26T12:23:00Z</dcterms:modified>
</cp:coreProperties>
</file>