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A" w:rsidRDefault="00B90CEA"/>
    <w:tbl>
      <w:tblPr>
        <w:tblW w:w="9318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126"/>
        <w:gridCol w:w="1097"/>
        <w:gridCol w:w="1498"/>
        <w:gridCol w:w="2306"/>
      </w:tblGrid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Nazwa</w:t>
            </w:r>
          </w:p>
        </w:tc>
        <w:tc>
          <w:tcPr>
            <w:tcW w:w="2096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1060" w:type="dxa"/>
            <w:shd w:val="clear" w:color="auto" w:fill="DADADA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Pokój</w:t>
            </w:r>
          </w:p>
        </w:tc>
        <w:tc>
          <w:tcPr>
            <w:tcW w:w="1471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2262" w:type="dxa"/>
            <w:shd w:val="clear" w:color="auto" w:fill="DADADA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20"/>
                <w:szCs w:val="20"/>
              </w:rPr>
            </w:pPr>
            <w:r w:rsidRPr="007E4855">
              <w:rPr>
                <w:rStyle w:val="Pogrubienie"/>
                <w:rFonts w:ascii="Calibri" w:hAnsi="Calibri" w:cs="Calibri"/>
                <w:sz w:val="20"/>
                <w:szCs w:val="20"/>
              </w:rPr>
              <w:t>e-mail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Jerzy Żukowski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297435935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Wicestarosta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42004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Leszek Marszał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</w:t>
            </w:r>
            <w:r w:rsidR="00B90CE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wicestarosta@powiat-wyszkowski.pl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Sekretarz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Jerzy </w:t>
            </w:r>
            <w:proofErr w:type="spellStart"/>
            <w:r w:rsidRPr="007E4855">
              <w:rPr>
                <w:rFonts w:ascii="Calibri" w:hAnsi="Calibri" w:cs="Calibri"/>
                <w:sz w:val="20"/>
                <w:szCs w:val="20"/>
              </w:rPr>
              <w:t>Ausfeld</w:t>
            </w:r>
            <w:proofErr w:type="spellEnd"/>
            <w:r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sekretarz@powiat-wyszkowski.pl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Skarbnik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Anna Anuszewska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skarbnik@powiat-wyszkowski.pl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Finansowy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Danuta Polak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d.polak@powiat-wyszkowski.pl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Wydział Organizacyjny </w:t>
            </w:r>
          </w:p>
          <w:p w:rsidR="007836B0" w:rsidRPr="00D55D46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7836B0" w:rsidRPr="007E4855" w:rsidRDefault="00503032" w:rsidP="00CB270C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B270C">
              <w:rPr>
                <w:rFonts w:ascii="Calibri" w:hAnsi="Calibri" w:cs="Calibri"/>
                <w:sz w:val="20"/>
                <w:szCs w:val="20"/>
              </w:rPr>
              <w:t xml:space="preserve">Dariusz </w:t>
            </w:r>
            <w:proofErr w:type="spellStart"/>
            <w:r w:rsidR="00CB270C">
              <w:rPr>
                <w:rFonts w:ascii="Calibri" w:hAnsi="Calibri" w:cs="Calibri"/>
                <w:sz w:val="20"/>
                <w:szCs w:val="20"/>
              </w:rPr>
              <w:t>Suchenek</w:t>
            </w:r>
            <w:proofErr w:type="spellEnd"/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836B0" w:rsidRPr="007E4855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7836B0" w:rsidRPr="007E4855" w:rsidRDefault="00D517D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297435913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7836B0" w:rsidRPr="007E4855" w:rsidRDefault="002140D4" w:rsidP="007836B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organizacyjny</w:t>
            </w:r>
            <w:r w:rsidR="00711F04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Geodezji i Gospodarki Nieruchomo</w:t>
            </w:r>
            <w:r w:rsidR="005D5068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ciami</w:t>
            </w:r>
          </w:p>
          <w:p w:rsidR="005D5068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Geodeta Powiatowy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5D5068" w:rsidRPr="007E4855" w:rsidRDefault="000D6F89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Kinga Domalewska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5D5068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21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5D5068" w:rsidRPr="007E4855" w:rsidRDefault="000D6F89" w:rsidP="005D5068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geodezja</w:t>
            </w:r>
            <w:r w:rsidR="005D5068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Ośrodek Dokumentacji Geodezyjnej i Kartograficznej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23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297435923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832662" w:rsidP="00102F6F">
            <w:pPr>
              <w:pStyle w:val="NormalnyWeb"/>
              <w:spacing w:before="0" w:beforeAutospacing="0" w:after="0" w:afterAutospacing="0"/>
            </w:pP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Architektoniczno-Budowlany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Sebastian Falba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s.falba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Komunikacji</w:t>
            </w:r>
          </w:p>
          <w:p w:rsidR="00672459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672459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Joanna Mielcarz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704C9F" w:rsidRDefault="00704C9F" w:rsidP="00704C9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07-200 Wyszków</w:t>
            </w:r>
          </w:p>
          <w:p w:rsidR="00672459" w:rsidRPr="007E4855" w:rsidRDefault="00704C9F" w:rsidP="00704C9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Świętojańska 82A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672459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672459" w:rsidRPr="007E4855" w:rsidRDefault="00724A57" w:rsidP="00672459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komunikacja</w:t>
            </w:r>
            <w:r w:rsidR="00672459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832662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 Uprawnień i Licencji</w:t>
            </w:r>
          </w:p>
          <w:p w:rsidR="00832662" w:rsidRPr="00D55D46" w:rsidRDefault="00832662" w:rsidP="00832662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Wojciech Kondeja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832662" w:rsidRDefault="00704C9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07-200 Wyszków</w:t>
            </w:r>
          </w:p>
          <w:p w:rsidR="00704C9F" w:rsidRPr="007E4855" w:rsidRDefault="00704C9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Świętojańska 82A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832662" w:rsidRPr="007E4855" w:rsidRDefault="00832662" w:rsidP="00711F04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0F5E6E">
              <w:rPr>
                <w:rFonts w:ascii="Calibri" w:hAnsi="Calibri" w:cs="Calibri"/>
                <w:sz w:val="20"/>
                <w:szCs w:val="20"/>
              </w:rPr>
              <w:t>74</w:t>
            </w:r>
            <w:bookmarkStart w:id="0" w:name="_GoBack"/>
            <w:bookmarkEnd w:id="0"/>
          </w:p>
        </w:tc>
        <w:tc>
          <w:tcPr>
            <w:tcW w:w="2262" w:type="dxa"/>
            <w:shd w:val="clear" w:color="auto" w:fill="F0F0F0"/>
            <w:vAlign w:val="center"/>
          </w:tcPr>
          <w:p w:rsidR="00832662" w:rsidRPr="007E4855" w:rsidRDefault="00711F04" w:rsidP="00102F6F">
            <w:pPr>
              <w:pStyle w:val="NormalnyWeb"/>
              <w:spacing w:before="0" w:beforeAutospacing="0" w:after="0" w:afterAutospacing="0"/>
            </w:pPr>
            <w:r>
              <w:rPr>
                <w:rFonts w:ascii="Calibri" w:hAnsi="Calibri" w:cs="Calibri"/>
                <w:sz w:val="20"/>
                <w:szCs w:val="20"/>
              </w:rPr>
              <w:t>w.kondeja</w:t>
            </w:r>
            <w:r w:rsidR="00832662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Inwestycji i Dróg Publicznych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Marek Markowski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8F7377" w:rsidRPr="007E4855">
              <w:rPr>
                <w:rFonts w:ascii="Calibri" w:hAnsi="Calibri" w:cs="Calibri"/>
                <w:sz w:val="20"/>
                <w:szCs w:val="20"/>
              </w:rPr>
              <w:t>05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drogi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Wydział Edukacji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Agnieszka Deptuła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0B20DA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99054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edukacja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Wydział </w:t>
            </w:r>
            <w:r w:rsidR="00164E76" w:rsidRPr="00D55D46">
              <w:rPr>
                <w:rFonts w:asci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rodowiska i Rolnictwa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C91B0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Zdzisław Mikołajczyk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164E76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C91B0F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z.mikolajczyk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2140D4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</w:tcPr>
          <w:p w:rsid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Wydział Promocji i Rozwoju</w:t>
            </w:r>
          </w:p>
          <w:p w:rsidR="002140D4" w:rsidRPr="002140D4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2140D4">
              <w:rPr>
                <w:rFonts w:ascii="Calibri" w:hAnsi="Calibri" w:cs="Calibri"/>
                <w:sz w:val="20"/>
                <w:szCs w:val="20"/>
              </w:rPr>
              <w:t>Naczelnik</w:t>
            </w:r>
          </w:p>
        </w:tc>
        <w:tc>
          <w:tcPr>
            <w:tcW w:w="2096" w:type="dxa"/>
            <w:shd w:val="clear" w:color="auto" w:fill="F0F0F0"/>
            <w:vAlign w:val="center"/>
          </w:tcPr>
          <w:p w:rsidR="002140D4" w:rsidRDefault="0058027C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Rafał Jaźwiński</w:t>
            </w:r>
          </w:p>
        </w:tc>
        <w:tc>
          <w:tcPr>
            <w:tcW w:w="1060" w:type="dxa"/>
            <w:shd w:val="clear" w:color="auto" w:fill="F0F0F0"/>
            <w:vAlign w:val="center"/>
          </w:tcPr>
          <w:p w:rsidR="002140D4" w:rsidRDefault="006D4C03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2140D4" w:rsidRPr="007E4855" w:rsidRDefault="002140D4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2974359</w:t>
            </w:r>
            <w:r w:rsidR="006D4C03">
              <w:rPr>
                <w:rFonts w:ascii="Calibri" w:hAnsi="Calibri" w:cs="Calibri"/>
                <w:sz w:val="20"/>
                <w:szCs w:val="20"/>
              </w:rPr>
              <w:t>02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2140D4" w:rsidRDefault="0058027C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r.</w:t>
            </w:r>
            <w:r w:rsidR="00757CD0" w:rsidRPr="00757CD0">
              <w:rPr>
                <w:rFonts w:ascii="Calibri" w:hAnsi="Calibri" w:cs="Calibri"/>
                <w:sz w:val="20"/>
                <w:szCs w:val="20"/>
              </w:rPr>
              <w:t>jazwinski@powiat-wyszkowski.pl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Referat do spraw Pozyskiwania Środków Zewnętrznych i Zamówień Publicznych</w:t>
            </w:r>
          </w:p>
          <w:p w:rsidR="00102F6F" w:rsidRPr="00D55D46" w:rsidRDefault="002140D4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Kierownik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0C4BD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Maria Chmielińska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6D4C03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6D4C03">
              <w:rPr>
                <w:rFonts w:ascii="Calibri" w:hAnsi="Calibri" w:cs="Calibri"/>
                <w:sz w:val="20"/>
                <w:szCs w:val="20"/>
              </w:rPr>
              <w:t>04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0C4BDD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m.chmielinska@powiat-wyszkowski.pl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Referat</w:t>
            </w:r>
            <w:r w:rsidR="002D6121" w:rsidRPr="00D55D46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Obrony Cywilnej i Zarz</w:t>
            </w:r>
            <w:r w:rsidR="00EC03AC" w:rsidRPr="00D55D46">
              <w:rPr>
                <w:rFonts w:ascii="Calibri" w:hAnsi="Calibri" w:cs="Calibri"/>
                <w:b/>
                <w:sz w:val="20"/>
                <w:szCs w:val="20"/>
              </w:rPr>
              <w:t>ą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dzania Kryzysowego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lastRenderedPageBreak/>
              <w:t>Stanisław Dymek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08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s.dymek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Radca Prawny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noWrap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Eugeniusz Wojciech</w:t>
            </w:r>
            <w:r w:rsidRPr="007E4855">
              <w:rPr>
                <w:rFonts w:ascii="Calibri" w:hAnsi="Calibri" w:cs="Calibri"/>
                <w:sz w:val="20"/>
                <w:szCs w:val="20"/>
              </w:rPr>
              <w:br/>
              <w:t>Augustyniak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EC03AC" w:rsidRPr="007E4855">
              <w:rPr>
                <w:rFonts w:ascii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radca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Rzecznik Konsumentów</w:t>
            </w:r>
            <w:r w:rsidRPr="00D55D4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sz w:val="20"/>
                <w:szCs w:val="20"/>
              </w:rPr>
              <w:t>Inspektor</w:t>
            </w: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Tomasz Cudny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102F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5C4D45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Powiatowy Zespół do Spraw Orzekania o Niepełnosprawno</w:t>
            </w:r>
            <w:r w:rsidR="00B154D8" w:rsidRPr="00D55D46"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ci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 xml:space="preserve">Tomasz Cudny 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102F6F" w:rsidRDefault="00B154D8" w:rsidP="00C91B0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07-200 Wyszków </w:t>
            </w:r>
            <w:r w:rsidR="00C91B0F">
              <w:rPr>
                <w:rFonts w:ascii="Calibri" w:hAnsi="Calibri" w:cs="Calibri"/>
                <w:sz w:val="20"/>
                <w:szCs w:val="20"/>
              </w:rPr>
              <w:t>Zakolejowa 15A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102F6F" w:rsidRDefault="00102F6F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241BFD" w:rsidRPr="007E4855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102F6F" w:rsidRDefault="00F81D17" w:rsidP="00102F6F">
            <w:pPr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t.cudny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  <w:tr w:rsidR="00102F6F" w:rsidRPr="007E4855" w:rsidTr="000B20DA">
        <w:trPr>
          <w:tblCellSpacing w:w="15" w:type="dxa"/>
          <w:jc w:val="center"/>
        </w:trPr>
        <w:tc>
          <w:tcPr>
            <w:tcW w:w="2249" w:type="dxa"/>
            <w:shd w:val="clear" w:color="auto" w:fill="F0F0F0"/>
            <w:vAlign w:val="center"/>
            <w:hideMark/>
          </w:tcPr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  <w:r w:rsidRPr="00D55D46">
              <w:rPr>
                <w:rFonts w:ascii="Calibri" w:hAnsi="Calibri" w:cs="Calibri"/>
                <w:b/>
                <w:sz w:val="20"/>
                <w:szCs w:val="20"/>
              </w:rPr>
              <w:t>Stanowisko do spraw Planowania Budżetu</w:t>
            </w:r>
          </w:p>
          <w:p w:rsidR="00102F6F" w:rsidRPr="00D55D46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Agnieszka Sobolewska</w:t>
            </w:r>
          </w:p>
        </w:tc>
        <w:tc>
          <w:tcPr>
            <w:tcW w:w="1060" w:type="dxa"/>
            <w:shd w:val="clear" w:color="auto" w:fill="F0F0F0"/>
            <w:vAlign w:val="center"/>
            <w:hideMark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471" w:type="dxa"/>
            <w:shd w:val="clear" w:color="auto" w:fill="F0F0F0"/>
            <w:vAlign w:val="center"/>
          </w:tcPr>
          <w:p w:rsidR="00102F6F" w:rsidRPr="007E4855" w:rsidRDefault="00102F6F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2974359</w:t>
            </w:r>
            <w:r w:rsidR="00F81D17" w:rsidRPr="007E4855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262" w:type="dxa"/>
            <w:shd w:val="clear" w:color="auto" w:fill="F0F0F0"/>
            <w:vAlign w:val="center"/>
          </w:tcPr>
          <w:p w:rsidR="00102F6F" w:rsidRPr="007E4855" w:rsidRDefault="00F81D17" w:rsidP="00102F6F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7E4855">
              <w:rPr>
                <w:rFonts w:ascii="Calibri" w:hAnsi="Calibri" w:cs="Calibri"/>
                <w:sz w:val="20"/>
                <w:szCs w:val="20"/>
              </w:rPr>
              <w:t>a.sobolewska</w:t>
            </w:r>
            <w:r w:rsidR="00102F6F" w:rsidRPr="007E4855">
              <w:rPr>
                <w:rFonts w:ascii="Calibri" w:hAnsi="Calibri" w:cs="Calibri"/>
                <w:sz w:val="20"/>
                <w:szCs w:val="20"/>
              </w:rPr>
              <w:t>@powiat-wyszkowski.pl</w:t>
            </w:r>
          </w:p>
        </w:tc>
      </w:tr>
    </w:tbl>
    <w:p w:rsidR="00981CB8" w:rsidRPr="00102F6F" w:rsidRDefault="00981CB8" w:rsidP="00102F6F">
      <w:pPr>
        <w:rPr>
          <w:rFonts w:ascii="Calibri" w:hAnsi="Calibri" w:cs="Calibri"/>
          <w:sz w:val="20"/>
          <w:szCs w:val="20"/>
        </w:rPr>
      </w:pPr>
    </w:p>
    <w:sectPr w:rsidR="00981CB8" w:rsidRPr="00102F6F" w:rsidSect="00102F6F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6F"/>
    <w:rsid w:val="000B20DA"/>
    <w:rsid w:val="000C4BDD"/>
    <w:rsid w:val="000D24FE"/>
    <w:rsid w:val="000D6F89"/>
    <w:rsid w:val="000F5E6E"/>
    <w:rsid w:val="00102F6F"/>
    <w:rsid w:val="00164E76"/>
    <w:rsid w:val="001C3CAD"/>
    <w:rsid w:val="002140D4"/>
    <w:rsid w:val="00241BFD"/>
    <w:rsid w:val="002A4E4A"/>
    <w:rsid w:val="002D6121"/>
    <w:rsid w:val="003D6543"/>
    <w:rsid w:val="00420047"/>
    <w:rsid w:val="004B548B"/>
    <w:rsid w:val="00503032"/>
    <w:rsid w:val="0058027C"/>
    <w:rsid w:val="005C4D45"/>
    <w:rsid w:val="005D5068"/>
    <w:rsid w:val="00672459"/>
    <w:rsid w:val="006D4C03"/>
    <w:rsid w:val="00704C9F"/>
    <w:rsid w:val="00711F04"/>
    <w:rsid w:val="00724A57"/>
    <w:rsid w:val="00757CD0"/>
    <w:rsid w:val="007836B0"/>
    <w:rsid w:val="007853BD"/>
    <w:rsid w:val="007C77B0"/>
    <w:rsid w:val="007E4855"/>
    <w:rsid w:val="00832662"/>
    <w:rsid w:val="008C6A37"/>
    <w:rsid w:val="008F7377"/>
    <w:rsid w:val="00981CB8"/>
    <w:rsid w:val="00990548"/>
    <w:rsid w:val="00AC4E06"/>
    <w:rsid w:val="00B154D8"/>
    <w:rsid w:val="00B820CD"/>
    <w:rsid w:val="00B90CEA"/>
    <w:rsid w:val="00C91B0F"/>
    <w:rsid w:val="00CA74D5"/>
    <w:rsid w:val="00CB270C"/>
    <w:rsid w:val="00CF5391"/>
    <w:rsid w:val="00D517D2"/>
    <w:rsid w:val="00D55D46"/>
    <w:rsid w:val="00EC03AC"/>
    <w:rsid w:val="00EE03DE"/>
    <w:rsid w:val="00F81D17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BBA5-13FA-4FCC-841F-34623792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2F6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2F6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02F6F"/>
    <w:rPr>
      <w:b/>
      <w:bCs/>
    </w:rPr>
  </w:style>
  <w:style w:type="character" w:styleId="Hipercze">
    <w:name w:val="Hyperlink"/>
    <w:uiPriority w:val="99"/>
    <w:unhideWhenUsed/>
    <w:rsid w:val="00783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h.morka</dc:creator>
  <cp:keywords/>
  <dc:description/>
  <cp:lastModifiedBy>j.wyszynski</cp:lastModifiedBy>
  <cp:revision>7</cp:revision>
  <dcterms:created xsi:type="dcterms:W3CDTF">2020-09-21T10:47:00Z</dcterms:created>
  <dcterms:modified xsi:type="dcterms:W3CDTF">2020-09-21T10:58:00Z</dcterms:modified>
</cp:coreProperties>
</file>