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971A8" w14:textId="7AEA6113" w:rsidR="002266FA" w:rsidRDefault="002266FA" w:rsidP="00C22C51">
      <w:pPr>
        <w:spacing w:line="360" w:lineRule="auto"/>
        <w:jc w:val="center"/>
        <w:rPr>
          <w:rFonts w:ascii="inherit" w:hAnsi="inherit" w:cs="Segoe UI"/>
          <w:b/>
          <w:bCs/>
          <w:color w:val="000000"/>
          <w:kern w:val="36"/>
          <w:sz w:val="32"/>
          <w:szCs w:val="32"/>
        </w:rPr>
      </w:pPr>
      <w:r>
        <w:rPr>
          <w:rFonts w:ascii="inherit" w:hAnsi="inherit" w:cs="Segoe UI"/>
          <w:b/>
          <w:bCs/>
          <w:noProof/>
          <w:color w:val="000000"/>
          <w:kern w:val="36"/>
          <w:sz w:val="32"/>
          <w:szCs w:val="32"/>
        </w:rPr>
        <w:drawing>
          <wp:inline distT="0" distB="0" distL="0" distR="0" wp14:anchorId="0D897ED4" wp14:editId="4A30D780">
            <wp:extent cx="5656755" cy="2409825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995" cy="2461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40409" w14:textId="5BB3EB38" w:rsidR="00A11BBE" w:rsidRPr="00963B62" w:rsidRDefault="00A11BBE" w:rsidP="00963B62">
      <w:pPr>
        <w:spacing w:line="276" w:lineRule="auto"/>
        <w:jc w:val="right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A11BBE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Wyszków, dnia </w:t>
      </w:r>
      <w:r w:rsidR="007A7AA6">
        <w:rPr>
          <w:rFonts w:ascii="Times New Roman" w:hAnsi="Times New Roman" w:cs="Times New Roman"/>
          <w:color w:val="000000"/>
          <w:kern w:val="36"/>
          <w:sz w:val="24"/>
          <w:szCs w:val="24"/>
        </w:rPr>
        <w:t>15</w:t>
      </w:r>
      <w:r w:rsidR="00087296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kwietnia</w:t>
      </w:r>
      <w:r w:rsidR="002B42E7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2021</w:t>
      </w:r>
      <w:r w:rsidRPr="00A11BBE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r.</w:t>
      </w:r>
    </w:p>
    <w:p w14:paraId="1691C6E6" w14:textId="77777777" w:rsidR="00963B62" w:rsidRDefault="00963B62" w:rsidP="00963B62">
      <w:pPr>
        <w:spacing w:line="276" w:lineRule="auto"/>
        <w:jc w:val="center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</w:p>
    <w:p w14:paraId="21E7BDF5" w14:textId="62920334" w:rsidR="00C22C51" w:rsidRPr="00A11BBE" w:rsidRDefault="00C22C51" w:rsidP="00963B62">
      <w:pPr>
        <w:spacing w:line="276" w:lineRule="auto"/>
        <w:jc w:val="center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A11BBE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INFORMACJA </w:t>
      </w:r>
      <w:r w:rsidR="00A11BBE" w:rsidRPr="00A11BBE">
        <w:rPr>
          <w:rFonts w:ascii="Times New Roman" w:hAnsi="Times New Roman" w:cs="Times New Roman"/>
          <w:color w:val="000000"/>
          <w:kern w:val="36"/>
          <w:sz w:val="28"/>
          <w:szCs w:val="28"/>
        </w:rPr>
        <w:br/>
      </w:r>
      <w:r w:rsidRPr="00A11BBE">
        <w:rPr>
          <w:rFonts w:ascii="Times New Roman" w:hAnsi="Times New Roman" w:cs="Times New Roman"/>
          <w:color w:val="000000"/>
          <w:kern w:val="36"/>
          <w:sz w:val="28"/>
          <w:szCs w:val="28"/>
        </w:rPr>
        <w:t>STAROSTY</w:t>
      </w:r>
      <w:r w:rsidR="00A11BBE" w:rsidRPr="00A11BBE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</w:t>
      </w:r>
      <w:r w:rsidRPr="00A11BBE">
        <w:rPr>
          <w:rFonts w:ascii="Times New Roman" w:hAnsi="Times New Roman" w:cs="Times New Roman"/>
          <w:color w:val="000000"/>
          <w:kern w:val="36"/>
          <w:sz w:val="28"/>
          <w:szCs w:val="28"/>
        </w:rPr>
        <w:t>POWIATU WYSZKOWSKIEGO</w:t>
      </w:r>
      <w:r w:rsidR="00A11BBE" w:rsidRPr="00A11BBE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</w:t>
      </w:r>
    </w:p>
    <w:p w14:paraId="7DCE79C6" w14:textId="6FC08B26" w:rsidR="00C22C51" w:rsidRDefault="00C22C51" w:rsidP="00217C1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51F346" w14:textId="5A809170" w:rsidR="0060362A" w:rsidRPr="00E766FB" w:rsidRDefault="00E766FB" w:rsidP="002B42E7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66FB">
        <w:rPr>
          <w:rFonts w:ascii="Times New Roman" w:hAnsi="Times New Roman" w:cs="Times New Roman"/>
          <w:sz w:val="24"/>
          <w:szCs w:val="24"/>
        </w:rPr>
        <w:t xml:space="preserve">W związku z przeciwdziałaniem zagrożeniom związanym z COVID-19, o których mowa </w:t>
      </w:r>
      <w:r w:rsidRPr="003073C4">
        <w:rPr>
          <w:rFonts w:ascii="Times New Roman" w:hAnsi="Times New Roman" w:cs="Times New Roman"/>
          <w:sz w:val="24"/>
          <w:szCs w:val="24"/>
        </w:rPr>
        <w:t xml:space="preserve">w art. 1 i 2 ustawy z dnia 2 marca 2020 r. o szczególnych rozwiązaniach związanych </w:t>
      </w:r>
      <w:r w:rsidRPr="003073C4">
        <w:rPr>
          <w:rFonts w:ascii="Times New Roman" w:hAnsi="Times New Roman" w:cs="Times New Roman"/>
          <w:sz w:val="24"/>
          <w:szCs w:val="24"/>
        </w:rPr>
        <w:br/>
        <w:t xml:space="preserve">z zapobieganiem, przeciwdziałaniem i zwalczaniem COVID-19, innych chorób zakaźnych oraz wywołanych nimi sytuacji kryzysowych </w:t>
      </w:r>
      <w:r w:rsidR="003073C4" w:rsidRPr="003073C4">
        <w:rPr>
          <w:rFonts w:ascii="Times New Roman" w:hAnsi="Times New Roman" w:cs="Times New Roman"/>
          <w:sz w:val="24"/>
          <w:szCs w:val="24"/>
        </w:rPr>
        <w:t>(Dz. U. poz. 1842</w:t>
      </w:r>
      <w:r w:rsidR="002B42E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2B42E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B42E7">
        <w:rPr>
          <w:rFonts w:ascii="Times New Roman" w:hAnsi="Times New Roman" w:cs="Times New Roman"/>
          <w:sz w:val="24"/>
          <w:szCs w:val="24"/>
        </w:rPr>
        <w:t>. zm.</w:t>
      </w:r>
      <w:r w:rsidR="003073C4" w:rsidRPr="003073C4">
        <w:rPr>
          <w:rFonts w:ascii="Times New Roman" w:hAnsi="Times New Roman" w:cs="Times New Roman"/>
          <w:sz w:val="24"/>
          <w:szCs w:val="24"/>
        </w:rPr>
        <w:t>) or</w:t>
      </w:r>
      <w:r w:rsidRPr="003073C4">
        <w:rPr>
          <w:rFonts w:ascii="Times New Roman" w:hAnsi="Times New Roman" w:cs="Times New Roman"/>
          <w:sz w:val="24"/>
          <w:szCs w:val="24"/>
        </w:rPr>
        <w:t xml:space="preserve">az ogłoszeniem stanu epidemii na terenie kraju informujemy, że </w:t>
      </w:r>
      <w:r w:rsidRPr="001C23B3">
        <w:rPr>
          <w:rFonts w:ascii="Times New Roman" w:hAnsi="Times New Roman" w:cs="Times New Roman"/>
          <w:b/>
          <w:bCs/>
          <w:sz w:val="24"/>
          <w:szCs w:val="24"/>
        </w:rPr>
        <w:t xml:space="preserve">od dnia </w:t>
      </w:r>
      <w:r w:rsidR="0008729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A7AA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87296">
        <w:rPr>
          <w:rFonts w:ascii="Times New Roman" w:hAnsi="Times New Roman" w:cs="Times New Roman"/>
          <w:b/>
          <w:bCs/>
          <w:sz w:val="24"/>
          <w:szCs w:val="24"/>
        </w:rPr>
        <w:t xml:space="preserve"> kwietnia</w:t>
      </w:r>
      <w:r w:rsidRPr="001C23B3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1C23B3" w:rsidRPr="001C23B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C23B3">
        <w:rPr>
          <w:rFonts w:ascii="Times New Roman" w:hAnsi="Times New Roman" w:cs="Times New Roman"/>
          <w:b/>
          <w:bCs/>
          <w:sz w:val="24"/>
          <w:szCs w:val="24"/>
        </w:rPr>
        <w:t xml:space="preserve"> r. do </w:t>
      </w:r>
      <w:r w:rsidR="007A7AA6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2B42E7">
        <w:rPr>
          <w:rFonts w:ascii="Times New Roman" w:hAnsi="Times New Roman" w:cs="Times New Roman"/>
          <w:b/>
          <w:bCs/>
          <w:sz w:val="24"/>
          <w:szCs w:val="24"/>
        </w:rPr>
        <w:t xml:space="preserve"> kwietnia</w:t>
      </w:r>
      <w:r w:rsidR="00673E1E" w:rsidRPr="001C23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7AA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73E1E" w:rsidRPr="001C23B3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1C23B3" w:rsidRPr="001C23B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73E1E" w:rsidRPr="001C23B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673E1E" w:rsidRPr="003073C4">
        <w:rPr>
          <w:rFonts w:ascii="Times New Roman" w:hAnsi="Times New Roman" w:cs="Times New Roman"/>
          <w:sz w:val="24"/>
          <w:szCs w:val="24"/>
        </w:rPr>
        <w:t xml:space="preserve"> </w:t>
      </w:r>
      <w:r w:rsidRPr="003073C4">
        <w:rPr>
          <w:rFonts w:ascii="Times New Roman" w:hAnsi="Times New Roman" w:cs="Times New Roman"/>
          <w:sz w:val="24"/>
          <w:szCs w:val="24"/>
        </w:rPr>
        <w:t>zawieszona zostaje na terenie powiatu wyszkowskiego stacjonarna działalność punktów nieodpłatnej</w:t>
      </w:r>
      <w:r w:rsidRPr="00E766FB">
        <w:rPr>
          <w:rFonts w:ascii="Times New Roman" w:hAnsi="Times New Roman" w:cs="Times New Roman"/>
          <w:sz w:val="24"/>
          <w:szCs w:val="24"/>
        </w:rPr>
        <w:t xml:space="preserve"> pomocy prawnej i nieodpłatnego poradnictwa obywatelskiego </w:t>
      </w:r>
      <w:r w:rsidR="0060362A" w:rsidRPr="00E766FB">
        <w:rPr>
          <w:rFonts w:ascii="Times New Roman" w:hAnsi="Times New Roman" w:cs="Times New Roman"/>
          <w:sz w:val="24"/>
          <w:szCs w:val="24"/>
        </w:rPr>
        <w:t>zlokalizowanych w:</w:t>
      </w:r>
    </w:p>
    <w:p w14:paraId="57663504" w14:textId="26EEFF3C" w:rsidR="0060362A" w:rsidRPr="00E766FB" w:rsidRDefault="0060362A" w:rsidP="002B42E7">
      <w:pPr>
        <w:pStyle w:val="Akapitzlist"/>
        <w:numPr>
          <w:ilvl w:val="0"/>
          <w:numId w:val="1"/>
        </w:numPr>
        <w:tabs>
          <w:tab w:val="left" w:pos="3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66FB">
        <w:rPr>
          <w:rFonts w:ascii="Times New Roman" w:hAnsi="Times New Roman" w:cs="Times New Roman"/>
          <w:sz w:val="24"/>
          <w:szCs w:val="24"/>
        </w:rPr>
        <w:t>Wyszkowie</w:t>
      </w:r>
      <w:r w:rsidR="007A7AA6">
        <w:rPr>
          <w:rFonts w:ascii="Times New Roman" w:hAnsi="Times New Roman" w:cs="Times New Roman"/>
          <w:sz w:val="24"/>
          <w:szCs w:val="24"/>
        </w:rPr>
        <w:t>,</w:t>
      </w:r>
      <w:r w:rsidRPr="00E766FB">
        <w:rPr>
          <w:rFonts w:ascii="Times New Roman" w:hAnsi="Times New Roman" w:cs="Times New Roman"/>
          <w:sz w:val="24"/>
          <w:szCs w:val="24"/>
        </w:rPr>
        <w:t xml:space="preserve"> ul. Świętojańsk</w:t>
      </w:r>
      <w:r w:rsidR="007A7AA6">
        <w:rPr>
          <w:rFonts w:ascii="Times New Roman" w:hAnsi="Times New Roman" w:cs="Times New Roman"/>
          <w:sz w:val="24"/>
          <w:szCs w:val="24"/>
        </w:rPr>
        <w:t>a</w:t>
      </w:r>
      <w:r w:rsidRPr="00E766FB">
        <w:rPr>
          <w:rFonts w:ascii="Times New Roman" w:hAnsi="Times New Roman" w:cs="Times New Roman"/>
          <w:sz w:val="24"/>
          <w:szCs w:val="24"/>
        </w:rPr>
        <w:t xml:space="preserve"> 89A</w:t>
      </w:r>
      <w:r w:rsidR="00E00A80" w:rsidRPr="00E766FB">
        <w:rPr>
          <w:rFonts w:ascii="Times New Roman" w:hAnsi="Times New Roman" w:cs="Times New Roman"/>
          <w:sz w:val="24"/>
          <w:szCs w:val="24"/>
        </w:rPr>
        <w:t>,</w:t>
      </w:r>
      <w:r w:rsidRPr="00E766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39F55F" w14:textId="33B36341" w:rsidR="0060362A" w:rsidRPr="00E766FB" w:rsidRDefault="0060362A" w:rsidP="002B42E7">
      <w:pPr>
        <w:pStyle w:val="Akapitzlist"/>
        <w:numPr>
          <w:ilvl w:val="0"/>
          <w:numId w:val="1"/>
        </w:numPr>
        <w:tabs>
          <w:tab w:val="left" w:pos="3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66FB">
        <w:rPr>
          <w:rFonts w:ascii="Times New Roman" w:hAnsi="Times New Roman" w:cs="Times New Roman"/>
          <w:sz w:val="24"/>
          <w:szCs w:val="24"/>
        </w:rPr>
        <w:t>Gminnym Ośrodku Zdrowia</w:t>
      </w:r>
      <w:r w:rsidR="002B42E7">
        <w:rPr>
          <w:rFonts w:ascii="Times New Roman" w:hAnsi="Times New Roman" w:cs="Times New Roman"/>
          <w:sz w:val="24"/>
          <w:szCs w:val="24"/>
        </w:rPr>
        <w:t xml:space="preserve"> w Długosiodle</w:t>
      </w:r>
      <w:r w:rsidRPr="00E766FB">
        <w:rPr>
          <w:rFonts w:ascii="Times New Roman" w:hAnsi="Times New Roman" w:cs="Times New Roman"/>
          <w:sz w:val="24"/>
          <w:szCs w:val="24"/>
        </w:rPr>
        <w:t xml:space="preserve">, ul. Mickiewicza 15, </w:t>
      </w:r>
    </w:p>
    <w:p w14:paraId="4CBB4DAF" w14:textId="0BB3AC6A" w:rsidR="0060362A" w:rsidRPr="00E766FB" w:rsidRDefault="0060362A" w:rsidP="002B42E7">
      <w:pPr>
        <w:pStyle w:val="Akapitzlist"/>
        <w:numPr>
          <w:ilvl w:val="0"/>
          <w:numId w:val="1"/>
        </w:numPr>
        <w:tabs>
          <w:tab w:val="left" w:pos="3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66FB">
        <w:rPr>
          <w:rFonts w:ascii="Times New Roman" w:hAnsi="Times New Roman" w:cs="Times New Roman"/>
          <w:sz w:val="24"/>
          <w:szCs w:val="24"/>
        </w:rPr>
        <w:t xml:space="preserve">Urzędzie Gminy w Somiance, Somianka Parcele 16B, </w:t>
      </w:r>
    </w:p>
    <w:p w14:paraId="4C63C5F7" w14:textId="49959CF8" w:rsidR="0060362A" w:rsidRPr="00E766FB" w:rsidRDefault="0060362A" w:rsidP="002B42E7">
      <w:pPr>
        <w:pStyle w:val="Akapitzlist"/>
        <w:numPr>
          <w:ilvl w:val="0"/>
          <w:numId w:val="1"/>
        </w:numPr>
        <w:tabs>
          <w:tab w:val="left" w:pos="360"/>
        </w:tabs>
        <w:spacing w:line="276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E766FB">
        <w:rPr>
          <w:rStyle w:val="Pogrubienie"/>
          <w:rFonts w:ascii="Times New Roman" w:hAnsi="Times New Roman" w:cs="Times New Roman"/>
          <w:b w:val="0"/>
          <w:bCs w:val="0"/>
          <w:color w:val="363636"/>
          <w:sz w:val="24"/>
          <w:szCs w:val="24"/>
          <w:shd w:val="clear" w:color="auto" w:fill="FFFFFF"/>
        </w:rPr>
        <w:t xml:space="preserve">Gminnym Ośrodku Kultury w Zabrodziu, </w:t>
      </w:r>
      <w:r w:rsidRPr="00E766FB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ul. Wł. St. Reymonta 2, </w:t>
      </w:r>
    </w:p>
    <w:p w14:paraId="71148C37" w14:textId="1DF86862" w:rsidR="0060362A" w:rsidRPr="00E766FB" w:rsidRDefault="0060362A" w:rsidP="002B42E7">
      <w:pPr>
        <w:pStyle w:val="Akapitzlist"/>
        <w:numPr>
          <w:ilvl w:val="0"/>
          <w:numId w:val="1"/>
        </w:numPr>
        <w:tabs>
          <w:tab w:val="left" w:pos="360"/>
        </w:tabs>
        <w:spacing w:line="276" w:lineRule="auto"/>
        <w:rPr>
          <w:rFonts w:ascii="Times New Roman" w:hAnsi="Times New Roman" w:cs="Times New Roman"/>
          <w:i/>
          <w:color w:val="ED7D31" w:themeColor="accent2"/>
          <w:sz w:val="24"/>
          <w:szCs w:val="24"/>
        </w:rPr>
      </w:pPr>
      <w:r w:rsidRPr="00E766FB">
        <w:rPr>
          <w:rFonts w:ascii="Times New Roman" w:hAnsi="Times New Roman" w:cs="Times New Roman"/>
          <w:sz w:val="24"/>
          <w:szCs w:val="24"/>
        </w:rPr>
        <w:t xml:space="preserve">Urzędzie Gminy w Rząśniku, ul. Jesionowa 3, </w:t>
      </w:r>
    </w:p>
    <w:p w14:paraId="05B27B72" w14:textId="2BEE298C" w:rsidR="00C22C51" w:rsidRPr="00E766FB" w:rsidRDefault="0060362A" w:rsidP="002B42E7">
      <w:pPr>
        <w:pStyle w:val="Akapitzlist"/>
        <w:numPr>
          <w:ilvl w:val="0"/>
          <w:numId w:val="1"/>
        </w:numPr>
        <w:tabs>
          <w:tab w:val="left" w:pos="3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66FB">
        <w:rPr>
          <w:rFonts w:ascii="Times New Roman" w:hAnsi="Times New Roman" w:cs="Times New Roman"/>
          <w:sz w:val="24"/>
          <w:szCs w:val="24"/>
        </w:rPr>
        <w:t>Poczcie Polskiej w Brańszczyku, ul. Jana Pawła II 43</w:t>
      </w:r>
      <w:r w:rsidR="00217C1D" w:rsidRPr="00E766FB">
        <w:rPr>
          <w:rFonts w:ascii="Times New Roman" w:hAnsi="Times New Roman" w:cs="Times New Roman"/>
          <w:sz w:val="24"/>
          <w:szCs w:val="24"/>
        </w:rPr>
        <w:t>.</w:t>
      </w:r>
      <w:r w:rsidRPr="00E766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0F3F7C" w14:textId="77777777" w:rsidR="00454D51" w:rsidRDefault="00F5740E" w:rsidP="002B42E7">
      <w:pPr>
        <w:autoSpaceDE w:val="0"/>
        <w:autoSpaceDN w:val="0"/>
        <w:adjustRightInd w:val="0"/>
        <w:spacing w:line="27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766FB">
        <w:rPr>
          <w:rFonts w:ascii="Times New Roman" w:hAnsi="Times New Roman" w:cs="Times New Roman"/>
          <w:sz w:val="24"/>
          <w:szCs w:val="24"/>
        </w:rPr>
        <w:t xml:space="preserve">Udzielanie pomocy prawnej oraz poradnictwa obywatelskiego odbywało się będzie </w:t>
      </w:r>
      <w:r w:rsidR="0060362A" w:rsidRPr="00E766FB">
        <w:rPr>
          <w:rFonts w:ascii="Times New Roman" w:hAnsi="Times New Roman" w:cs="Times New Roman"/>
          <w:sz w:val="24"/>
          <w:szCs w:val="24"/>
        </w:rPr>
        <w:t xml:space="preserve">za pośrednictwem </w:t>
      </w:r>
      <w:r w:rsidRPr="00E766FB">
        <w:rPr>
          <w:rFonts w:ascii="Times New Roman" w:hAnsi="Times New Roman" w:cs="Times New Roman"/>
          <w:sz w:val="24"/>
          <w:szCs w:val="24"/>
        </w:rPr>
        <w:t>środków porozumiewania się na odległość.</w:t>
      </w:r>
      <w:r w:rsidR="002B2587" w:rsidRPr="00E766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B7E1A7" w14:textId="77777777" w:rsidR="001C23B3" w:rsidRDefault="00454D51" w:rsidP="002B42E7">
      <w:pPr>
        <w:autoSpaceDE w:val="0"/>
        <w:autoSpaceDN w:val="0"/>
        <w:adjustRightInd w:val="0"/>
        <w:spacing w:line="27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E766FB">
        <w:rPr>
          <w:rFonts w:ascii="Times New Roman" w:hAnsi="Times New Roman" w:cs="Times New Roman"/>
          <w:sz w:val="24"/>
          <w:szCs w:val="24"/>
        </w:rPr>
        <w:t xml:space="preserve">soba potrzebująca nieodpłatnej pomocy prawnej lub porady obywatelskiej może </w:t>
      </w:r>
      <w:r>
        <w:rPr>
          <w:rFonts w:ascii="Times New Roman" w:hAnsi="Times New Roman" w:cs="Times New Roman"/>
          <w:sz w:val="24"/>
          <w:szCs w:val="24"/>
        </w:rPr>
        <w:t xml:space="preserve">ustnie </w:t>
      </w:r>
      <w:r w:rsidRPr="00E766FB">
        <w:rPr>
          <w:rFonts w:ascii="Times New Roman" w:hAnsi="Times New Roman" w:cs="Times New Roman"/>
          <w:sz w:val="24"/>
          <w:szCs w:val="24"/>
        </w:rPr>
        <w:t xml:space="preserve">złożyć wniosek o uzyskanie </w:t>
      </w:r>
      <w:r>
        <w:rPr>
          <w:rFonts w:ascii="Times New Roman" w:hAnsi="Times New Roman" w:cs="Times New Roman"/>
          <w:sz w:val="24"/>
          <w:szCs w:val="24"/>
        </w:rPr>
        <w:t>takiej porady</w:t>
      </w:r>
      <w:r w:rsidRPr="00E766FB">
        <w:rPr>
          <w:rFonts w:ascii="Times New Roman" w:hAnsi="Times New Roman" w:cs="Times New Roman"/>
          <w:sz w:val="24"/>
          <w:szCs w:val="24"/>
        </w:rPr>
        <w:t xml:space="preserve"> pod numerem telefonu:  </w:t>
      </w:r>
    </w:p>
    <w:p w14:paraId="206497B3" w14:textId="71CB84F0" w:rsidR="00454D51" w:rsidRDefault="00454D51" w:rsidP="002B42E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6FB">
        <w:rPr>
          <w:rFonts w:ascii="Times New Roman" w:hAnsi="Times New Roman" w:cs="Times New Roman"/>
          <w:b/>
          <w:bCs/>
          <w:sz w:val="24"/>
          <w:szCs w:val="24"/>
        </w:rPr>
        <w:t xml:space="preserve">571 402 765 </w:t>
      </w:r>
      <w:r w:rsidRPr="00E766FB">
        <w:rPr>
          <w:rFonts w:ascii="Times New Roman" w:hAnsi="Times New Roman" w:cs="Times New Roman"/>
          <w:sz w:val="24"/>
          <w:szCs w:val="24"/>
        </w:rPr>
        <w:t>w godz. 8.00-16.00 (w dni powszednie).</w:t>
      </w:r>
    </w:p>
    <w:p w14:paraId="6C8F1AA9" w14:textId="0B53ACCA" w:rsidR="002B42E7" w:rsidRDefault="002B42E7" w:rsidP="002B42E7">
      <w:pPr>
        <w:spacing w:line="27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54D51" w:rsidRPr="00E766FB">
        <w:rPr>
          <w:rFonts w:ascii="Times New Roman" w:hAnsi="Times New Roman" w:cs="Times New Roman"/>
          <w:sz w:val="24"/>
          <w:szCs w:val="24"/>
        </w:rPr>
        <w:t>stnieje</w:t>
      </w:r>
      <w:r>
        <w:rPr>
          <w:rFonts w:ascii="Times New Roman" w:hAnsi="Times New Roman" w:cs="Times New Roman"/>
          <w:sz w:val="24"/>
          <w:szCs w:val="24"/>
        </w:rPr>
        <w:t xml:space="preserve"> również</w:t>
      </w:r>
      <w:r w:rsidR="00454D51" w:rsidRPr="00E766FB">
        <w:rPr>
          <w:rFonts w:ascii="Times New Roman" w:hAnsi="Times New Roman" w:cs="Times New Roman"/>
          <w:sz w:val="24"/>
          <w:szCs w:val="24"/>
        </w:rPr>
        <w:t xml:space="preserve"> możliwość umówienia wizyty </w:t>
      </w:r>
      <w:r>
        <w:rPr>
          <w:rFonts w:ascii="Times New Roman" w:hAnsi="Times New Roman" w:cs="Times New Roman"/>
          <w:sz w:val="24"/>
          <w:szCs w:val="24"/>
        </w:rPr>
        <w:t>poprzez s</w:t>
      </w:r>
      <w:r w:rsidR="00454D51" w:rsidRPr="00E766FB">
        <w:rPr>
          <w:rFonts w:ascii="Times New Roman" w:hAnsi="Times New Roman" w:cs="Times New Roman"/>
          <w:sz w:val="24"/>
          <w:szCs w:val="24"/>
        </w:rPr>
        <w:t>tron</w:t>
      </w:r>
      <w:r>
        <w:rPr>
          <w:rFonts w:ascii="Times New Roman" w:hAnsi="Times New Roman" w:cs="Times New Roman"/>
          <w:sz w:val="24"/>
          <w:szCs w:val="24"/>
        </w:rPr>
        <w:t>ę:</w:t>
      </w:r>
    </w:p>
    <w:p w14:paraId="2E070A7C" w14:textId="3DA7D4CC" w:rsidR="00454D51" w:rsidRPr="00E766FB" w:rsidRDefault="007A7AA6" w:rsidP="002B42E7">
      <w:pPr>
        <w:spacing w:line="276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hyperlink r:id="rId6" w:history="1">
        <w:r w:rsidR="002B42E7" w:rsidRPr="00426972">
          <w:rPr>
            <w:rStyle w:val="Hipercze"/>
            <w:rFonts w:ascii="Times New Roman" w:hAnsi="Times New Roman" w:cs="Times New Roman"/>
            <w:sz w:val="24"/>
            <w:szCs w:val="24"/>
          </w:rPr>
          <w:t>https://np.ms.gov.pl/mazowieckie/wyszkowski</w:t>
        </w:r>
      </w:hyperlink>
      <w:r w:rsidR="00454D51">
        <w:rPr>
          <w:rStyle w:val="Hipercze"/>
          <w:rFonts w:ascii="Times New Roman" w:hAnsi="Times New Roman" w:cs="Times New Roman"/>
          <w:sz w:val="24"/>
          <w:szCs w:val="24"/>
        </w:rPr>
        <w:t>.</w:t>
      </w:r>
    </w:p>
    <w:p w14:paraId="7A194057" w14:textId="6357319E" w:rsidR="002B2587" w:rsidRPr="00673E1E" w:rsidRDefault="00673E1E" w:rsidP="002B42E7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3E1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Na czas obowiązywania stanu epidemii, został zniesiony obowiązek składania oświadczeń o braku możliwości poniesienia kosztów odpłatnej pomocy prawnej.</w:t>
      </w:r>
    </w:p>
    <w:sectPr w:rsidR="002B2587" w:rsidRPr="00673E1E" w:rsidSect="00E766FB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D0AF5"/>
    <w:multiLevelType w:val="hybridMultilevel"/>
    <w:tmpl w:val="A50AF7D6"/>
    <w:lvl w:ilvl="0" w:tplc="72DCFAA4">
      <w:start w:val="1"/>
      <w:numFmt w:val="decimal"/>
      <w:lvlText w:val="%1)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1D1"/>
    <w:rsid w:val="00050F86"/>
    <w:rsid w:val="00087296"/>
    <w:rsid w:val="00153A9A"/>
    <w:rsid w:val="001C23B3"/>
    <w:rsid w:val="00217C1D"/>
    <w:rsid w:val="002266FA"/>
    <w:rsid w:val="00251BF1"/>
    <w:rsid w:val="002B2587"/>
    <w:rsid w:val="002B42E7"/>
    <w:rsid w:val="003073C4"/>
    <w:rsid w:val="00454D51"/>
    <w:rsid w:val="00486AA4"/>
    <w:rsid w:val="005C3E26"/>
    <w:rsid w:val="005E4788"/>
    <w:rsid w:val="0060362A"/>
    <w:rsid w:val="006141D1"/>
    <w:rsid w:val="00673E1E"/>
    <w:rsid w:val="007A7AA6"/>
    <w:rsid w:val="00963B62"/>
    <w:rsid w:val="00A11BBE"/>
    <w:rsid w:val="00A34B81"/>
    <w:rsid w:val="00A64D8F"/>
    <w:rsid w:val="00A75ABB"/>
    <w:rsid w:val="00C22C51"/>
    <w:rsid w:val="00E00A80"/>
    <w:rsid w:val="00E766FB"/>
    <w:rsid w:val="00F27C7C"/>
    <w:rsid w:val="00F45036"/>
    <w:rsid w:val="00F5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1FA49"/>
  <w15:chartTrackingRefBased/>
  <w15:docId w15:val="{8EE6B46A-E674-462D-BA69-2CA6842A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40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36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62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0362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362A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60362A"/>
    <w:rPr>
      <w:b/>
      <w:bCs/>
    </w:rPr>
  </w:style>
  <w:style w:type="paragraph" w:styleId="Akapitzlist">
    <w:name w:val="List Paragraph"/>
    <w:basedOn w:val="Normalny"/>
    <w:uiPriority w:val="34"/>
    <w:qFormat/>
    <w:rsid w:val="0060362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2587"/>
    <w:rPr>
      <w:i/>
      <w:iCs/>
    </w:rPr>
  </w:style>
  <w:style w:type="paragraph" w:styleId="NormalnyWeb">
    <w:name w:val="Normal (Web)"/>
    <w:basedOn w:val="Normalny"/>
    <w:uiPriority w:val="99"/>
    <w:unhideWhenUsed/>
    <w:rsid w:val="00E00A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p.ms.gov.pl/mazowieckie/wyszkowsk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2</cp:revision>
  <cp:lastPrinted>2021-04-15T06:04:00Z</cp:lastPrinted>
  <dcterms:created xsi:type="dcterms:W3CDTF">2021-04-15T06:08:00Z</dcterms:created>
  <dcterms:modified xsi:type="dcterms:W3CDTF">2021-04-15T06:08:00Z</dcterms:modified>
</cp:coreProperties>
</file>