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4481CED0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375727">
        <w:rPr>
          <w:rFonts w:ascii="Arial" w:hAnsi="Arial" w:cs="Arial"/>
          <w:bCs/>
          <w:sz w:val="20"/>
          <w:szCs w:val="20"/>
        </w:rPr>
        <w:t>08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06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375727">
        <w:rPr>
          <w:rFonts w:ascii="Arial" w:hAnsi="Arial" w:cs="Arial"/>
          <w:bCs/>
          <w:sz w:val="20"/>
          <w:szCs w:val="20"/>
        </w:rPr>
        <w:t>1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72884F16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375727">
        <w:rPr>
          <w:rFonts w:ascii="Arial" w:hAnsi="Arial" w:cs="Arial"/>
          <w:b/>
          <w:sz w:val="20"/>
          <w:szCs w:val="20"/>
        </w:rPr>
        <w:t>337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3757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024CA7" w14:textId="7EE762A5" w:rsidR="00E50D34" w:rsidRPr="0044683B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20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B237E1">
        <w:rPr>
          <w:rFonts w:ascii="Arial" w:hAnsi="Arial" w:cs="Arial"/>
          <w:sz w:val="20"/>
          <w:szCs w:val="20"/>
        </w:rPr>
        <w:t>363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 xml:space="preserve">że w dniu </w:t>
      </w:r>
      <w:r w:rsidR="0037572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="00776E95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202</w:t>
      </w:r>
      <w:r w:rsidR="00375727">
        <w:rPr>
          <w:rFonts w:ascii="Arial" w:hAnsi="Arial" w:cs="Arial"/>
          <w:sz w:val="20"/>
          <w:szCs w:val="20"/>
        </w:rPr>
        <w:t>1</w:t>
      </w:r>
      <w:r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>
        <w:rPr>
          <w:rFonts w:ascii="Arial" w:hAnsi="Arial" w:cs="Arial"/>
          <w:sz w:val="20"/>
          <w:szCs w:val="20"/>
        </w:rPr>
        <w:t xml:space="preserve"> </w:t>
      </w:r>
      <w:r w:rsidR="00375727">
        <w:rPr>
          <w:rFonts w:ascii="Arial" w:hAnsi="Arial" w:cs="Arial"/>
          <w:sz w:val="20"/>
          <w:szCs w:val="20"/>
        </w:rPr>
        <w:t>Wójta Gminy Rząśnik</w:t>
      </w:r>
      <w:r w:rsidRPr="00193327">
        <w:rPr>
          <w:rFonts w:ascii="Arial" w:hAnsi="Arial" w:cs="Arial"/>
          <w:sz w:val="20"/>
          <w:szCs w:val="20"/>
        </w:rPr>
        <w:t xml:space="preserve">, </w:t>
      </w:r>
      <w:r w:rsidR="00B237E1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>w sprawie wydania decyzji 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realizowanej </w:t>
      </w:r>
      <w:r w:rsidR="00C075B5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 xml:space="preserve">pn. </w:t>
      </w:r>
      <w:r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C3733" w:rsidRPr="005C3733">
        <w:rPr>
          <w:rFonts w:ascii="Arial" w:hAnsi="Arial" w:cs="Arial"/>
          <w:b/>
          <w:bCs/>
          <w:sz w:val="20"/>
          <w:szCs w:val="20"/>
        </w:rPr>
        <w:t xml:space="preserve">Rozbudowa </w:t>
      </w:r>
      <w:r w:rsidR="005C3733">
        <w:rPr>
          <w:rFonts w:ascii="Arial" w:hAnsi="Arial" w:cs="Arial"/>
          <w:b/>
          <w:bCs/>
          <w:sz w:val="20"/>
          <w:szCs w:val="20"/>
        </w:rPr>
        <w:t>o</w:t>
      </w:r>
      <w:r w:rsidR="005C3733" w:rsidRPr="005C3733">
        <w:rPr>
          <w:rFonts w:ascii="Arial" w:hAnsi="Arial" w:cs="Arial"/>
          <w:b/>
          <w:bCs/>
          <w:sz w:val="20"/>
          <w:szCs w:val="20"/>
        </w:rPr>
        <w:t>dcinka drogi gminnej</w:t>
      </w:r>
      <w:r w:rsidR="005C3733">
        <w:rPr>
          <w:rFonts w:ascii="Arial" w:hAnsi="Arial" w:cs="Arial"/>
          <w:b/>
          <w:bCs/>
          <w:sz w:val="20"/>
          <w:szCs w:val="20"/>
        </w:rPr>
        <w:t xml:space="preserve"> relacji Grodziczno-Grądy Polewn</w:t>
      </w:r>
      <w:r w:rsidR="00776E95">
        <w:rPr>
          <w:rFonts w:ascii="Arial" w:hAnsi="Arial" w:cs="Arial"/>
          <w:b/>
          <w:bCs/>
          <w:sz w:val="20"/>
          <w:szCs w:val="20"/>
        </w:rPr>
        <w:t xml:space="preserve">a </w:t>
      </w:r>
      <w:r w:rsidR="0044683B" w:rsidRPr="0044683B">
        <w:rPr>
          <w:rFonts w:ascii="Arial" w:hAnsi="Arial" w:cs="Arial"/>
          <w:b/>
          <w:bCs/>
          <w:sz w:val="20"/>
          <w:szCs w:val="20"/>
        </w:rPr>
        <w:t>- etap II</w:t>
      </w:r>
      <w:r w:rsidR="00776E95">
        <w:rPr>
          <w:rFonts w:ascii="Arial" w:hAnsi="Arial" w:cs="Arial"/>
          <w:b/>
          <w:bCs/>
          <w:sz w:val="20"/>
          <w:szCs w:val="20"/>
        </w:rPr>
        <w:t>”</w:t>
      </w:r>
      <w:r w:rsidR="00A768A1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49437A1C" w14:textId="77777777" w:rsidR="00E50D34" w:rsidRPr="00187229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p w14:paraId="0DA5537E" w14:textId="27625FAA" w:rsidR="004E2632" w:rsidRDefault="004E2632" w:rsidP="004E2632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2632" w:rsidRPr="00DF2E21" w14:paraId="41D918C1" w14:textId="77777777" w:rsidTr="00594E03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D7" w14:textId="77777777" w:rsidR="004E2632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59F32" w14:textId="77777777" w:rsidR="004E2632" w:rsidRPr="00DF2E21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4E2632" w:rsidRPr="00DF2E21" w14:paraId="10B914F1" w14:textId="77777777" w:rsidTr="00594E03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AEA" w14:textId="77777777" w:rsidR="004E2632" w:rsidRPr="00DF2E21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4E2632" w:rsidRPr="002C75AC" w14:paraId="6E378471" w14:textId="77777777" w:rsidTr="00594E03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5248A" w14:textId="2E15D3B0" w:rsidR="004E2632" w:rsidRPr="002C75AC" w:rsidRDefault="004E2632" w:rsidP="00594E03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93/1, 193, 21</w:t>
            </w:r>
          </w:p>
        </w:tc>
      </w:tr>
    </w:tbl>
    <w:p w14:paraId="6E1F08A6" w14:textId="67A50548" w:rsidR="00E50D34" w:rsidRPr="004E2632" w:rsidRDefault="00E50D34" w:rsidP="00E50D34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770AA6"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="00836492"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</w:t>
      </w:r>
      <w:r w:rsidR="008B4B78">
        <w:rPr>
          <w:rFonts w:ascii="Arial" w:hAnsi="Arial" w:cs="Arial"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>do</w:t>
      </w:r>
      <w:r w:rsidR="008B4B78">
        <w:rPr>
          <w:rFonts w:ascii="Arial" w:hAnsi="Arial" w:cs="Arial"/>
          <w:sz w:val="20"/>
          <w:szCs w:val="20"/>
        </w:rPr>
        <w:t xml:space="preserve"> </w:t>
      </w:r>
      <w:r w:rsidRPr="000A0EB2">
        <w:rPr>
          <w:rFonts w:ascii="Arial" w:hAnsi="Arial" w:cs="Arial"/>
          <w:sz w:val="20"/>
          <w:szCs w:val="20"/>
        </w:rPr>
        <w:t>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D45A21C" w14:textId="77777777" w:rsidTr="0044683B">
        <w:tc>
          <w:tcPr>
            <w:tcW w:w="9062" w:type="dxa"/>
            <w:shd w:val="clear" w:color="auto" w:fill="auto"/>
          </w:tcPr>
          <w:p w14:paraId="673BE772" w14:textId="77777777" w:rsidR="0044683B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44683B"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9BC0F1" w14:textId="06DCFF54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</w:t>
            </w:r>
            <w:r w:rsidR="0044683B"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obszar wiejski</w:t>
            </w:r>
          </w:p>
        </w:tc>
      </w:tr>
      <w:tr w:rsidR="00E50D34" w:rsidRPr="00DF2E21" w14:paraId="0B74E598" w14:textId="77777777" w:rsidTr="0044683B">
        <w:tc>
          <w:tcPr>
            <w:tcW w:w="9062" w:type="dxa"/>
            <w:shd w:val="clear" w:color="auto" w:fill="auto"/>
          </w:tcPr>
          <w:p w14:paraId="2368EDBB" w14:textId="51B10B39" w:rsidR="00E50D34" w:rsidRPr="00DF2E21" w:rsidRDefault="00770AA6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 w:rsidR="0044683B"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83B"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E50D34" w:rsidRPr="002C75AC" w14:paraId="63A62A53" w14:textId="77777777" w:rsidTr="0044683B">
        <w:tc>
          <w:tcPr>
            <w:tcW w:w="9062" w:type="dxa"/>
            <w:shd w:val="clear" w:color="auto" w:fill="auto"/>
          </w:tcPr>
          <w:p w14:paraId="1E98B6B6" w14:textId="36B0006D" w:rsidR="00E50D34" w:rsidRPr="002C75AC" w:rsidRDefault="00ED5932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80/2), 79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79/1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79/2), 78/2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78/3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78/4), 77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77/1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77/2), 76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76/1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76/2), 75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75/1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75/2),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74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74/1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74/2), 73/2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73/5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73/6), 73/1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73/3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73/4), 72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72/1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72/2), 71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71/1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71/2), 70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70/2), 69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69/1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69/2), 68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68/1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68/2), 67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67/1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67/2), 66/2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66/5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66/6), 65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65/1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65/2), 64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64/1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64/2), 63/2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63/5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63/6), 63/1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63/3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63/4), 58, 19/2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19/3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19/4), 52/1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52/3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52/4), 165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165/1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165/2),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94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94/1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94/2), 95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95/2), 96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96/1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96/2), 66/1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66/3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66/4), 98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98/2), 99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99/2),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100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100/2), 101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101/1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101/2), 102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102/1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102/2), 103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103/1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103/2), 104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104/1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104/2), 114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114/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114/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), 115/1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115/3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115/4), 115/2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115/5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115/6), 116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116/1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116/2), 117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117/1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117/2), 118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118/1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118/2), 119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119/1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119/2), 120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120/1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120/2)</w:t>
            </w:r>
          </w:p>
        </w:tc>
      </w:tr>
    </w:tbl>
    <w:p w14:paraId="5C0DB19D" w14:textId="6483F8B1" w:rsidR="001D1066" w:rsidRPr="00187229" w:rsidRDefault="001D1066" w:rsidP="001D1066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7970247"/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</w:t>
      </w:r>
      <w:r w:rsidR="00057463">
        <w:rPr>
          <w:rFonts w:ascii="Arial" w:hAnsi="Arial" w:cs="Arial"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>pod inwestycję</w:t>
      </w:r>
      <w:r w:rsidR="004D49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niepodlegające przejęciu</w:t>
      </w:r>
      <w:r w:rsidRPr="000A0EB2">
        <w:rPr>
          <w:rFonts w:ascii="Arial" w:hAnsi="Arial" w:cs="Arial"/>
          <w:sz w:val="20"/>
          <w:szCs w:val="20"/>
        </w:rPr>
        <w:t>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1066" w:rsidRPr="00DF2E21" w14:paraId="5FB3EAB2" w14:textId="77777777" w:rsidTr="00587B80">
        <w:tc>
          <w:tcPr>
            <w:tcW w:w="9062" w:type="dxa"/>
            <w:shd w:val="clear" w:color="auto" w:fill="auto"/>
          </w:tcPr>
          <w:p w14:paraId="1463C328" w14:textId="77777777" w:rsidR="001D1066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429751" w14:textId="77777777" w:rsidR="001D1066" w:rsidRPr="00DF2E21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1D1066" w:rsidRPr="00DF2E21" w14:paraId="67194F5E" w14:textId="77777777" w:rsidTr="00587B80">
        <w:tc>
          <w:tcPr>
            <w:tcW w:w="9062" w:type="dxa"/>
            <w:shd w:val="clear" w:color="auto" w:fill="auto"/>
          </w:tcPr>
          <w:p w14:paraId="143F9A90" w14:textId="77777777" w:rsidR="001D1066" w:rsidRPr="00DF2E21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1D1066" w:rsidRPr="002C75AC" w14:paraId="073A2EFD" w14:textId="77777777" w:rsidTr="00587B80">
        <w:tc>
          <w:tcPr>
            <w:tcW w:w="9062" w:type="dxa"/>
            <w:shd w:val="clear" w:color="auto" w:fill="auto"/>
          </w:tcPr>
          <w:p w14:paraId="5106A6CF" w14:textId="77777777" w:rsidR="001D1066" w:rsidRPr="002C75AC" w:rsidRDefault="001D1066" w:rsidP="00587B80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193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193/1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193/2), 21 (</w:t>
            </w:r>
            <w:r w:rsidRPr="004B6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21/1</w:t>
            </w:r>
            <w:r w:rsidRPr="004B61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21/2)</w:t>
            </w:r>
          </w:p>
        </w:tc>
      </w:tr>
    </w:tbl>
    <w:p w14:paraId="41B86B62" w14:textId="6703142A" w:rsidR="0044683B" w:rsidRDefault="0044683B" w:rsidP="0044683B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>stanowiące tereny wód płynących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4454019" w14:textId="77777777" w:rsidTr="00264758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191D1850" w14:textId="77777777" w:rsidR="0044683B" w:rsidRDefault="0044683B" w:rsidP="00446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B198F2" w14:textId="0C3A6B50" w:rsidR="00E50D34" w:rsidRPr="00DF2E21" w:rsidRDefault="0044683B" w:rsidP="00446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E50D34" w:rsidRPr="00DF2E21" w14:paraId="0315D403" w14:textId="77777777" w:rsidTr="00264758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E429" w14:textId="57924E03" w:rsidR="00E50D34" w:rsidRPr="00DF2E21" w:rsidRDefault="0044683B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E50D34" w:rsidRPr="002C75AC" w14:paraId="177CD6A1" w14:textId="77777777" w:rsidTr="00264758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325C4" w14:textId="0B226DE9" w:rsidR="00E50D34" w:rsidRPr="002C75AC" w:rsidRDefault="0044683B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58</w:t>
            </w:r>
          </w:p>
        </w:tc>
      </w:tr>
    </w:tbl>
    <w:bookmarkEnd w:id="0"/>
    <w:p w14:paraId="3692A3A0" w14:textId="77777777" w:rsidR="00E50D34" w:rsidRDefault="00E50D34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 xml:space="preserve">Zgodnie z art. 11 d ust. 5 ustawy o szczególnych zasadach przygotowania i realizacji inwestycji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zakresie dróg publicznych, niniejsze zawiadomienie doręcza się wnioskodawcy, właścicielom lub użytkownikom wieczystym nieruchomości objętych wnioskiem o wydanie tej decyzji na adres wskazany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>w katastrze nieruchomości. Doręczenie zawiadomienia na adres w</w:t>
      </w:r>
      <w:r>
        <w:rPr>
          <w:rFonts w:ascii="Arial" w:hAnsi="Arial" w:cs="Arial"/>
          <w:sz w:val="20"/>
          <w:szCs w:val="20"/>
        </w:rPr>
        <w:t>skazany</w:t>
      </w:r>
      <w:r w:rsidRPr="00FC2BC7">
        <w:rPr>
          <w:rFonts w:ascii="Arial" w:hAnsi="Arial" w:cs="Arial"/>
          <w:sz w:val="20"/>
          <w:szCs w:val="20"/>
        </w:rPr>
        <w:t xml:space="preserve"> w katastrze nieruchomości jest skuteczne. </w:t>
      </w:r>
    </w:p>
    <w:p w14:paraId="329BF4C9" w14:textId="4956EE3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FC2BC7">
        <w:rPr>
          <w:rFonts w:ascii="Arial" w:hAnsi="Arial" w:cs="Arial"/>
          <w:sz w:val="20"/>
          <w:szCs w:val="20"/>
        </w:rPr>
        <w:t xml:space="preserve">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rozumieniu przepisów o gospodarce nieruchomościami. Czynność prawna dokonana z naruszeniem tego zakazu jest nieważna. </w:t>
      </w:r>
    </w:p>
    <w:p w14:paraId="2C961818" w14:textId="77777777" w:rsidR="00396AE2" w:rsidRPr="00FC2BC7" w:rsidRDefault="00396AE2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FC2BC7">
        <w:rPr>
          <w:rFonts w:ascii="Arial" w:hAnsi="Arial" w:cs="Arial"/>
          <w:b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decyzją o zezwoleniu na realizację inwestycji drogowej zatwierdza się projekt podziału nieruchomości.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36947" w14:textId="77777777" w:rsidR="00396AE2" w:rsidRPr="00396AE2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późn. zm.) doręczenie uważa się za dokonane po upływie czternastu dni od dnia publicznego ogłoszenia. </w:t>
      </w:r>
    </w:p>
    <w:p w14:paraId="240A9DAF" w14:textId="33CB24C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9,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="00601BFE" w:rsidRPr="00601BFE">
        <w:rPr>
          <w:rFonts w:ascii="Arial" w:hAnsi="Arial" w:cs="Arial"/>
          <w:bCs/>
          <w:sz w:val="20"/>
          <w:szCs w:val="20"/>
        </w:rPr>
        <w:t>do dnia wydania decyzji</w:t>
      </w:r>
      <w:r w:rsidRPr="00601BF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1176" w14:textId="77777777" w:rsidR="00A00357" w:rsidRDefault="00A00357" w:rsidP="00E402C0">
      <w:r>
        <w:separator/>
      </w:r>
    </w:p>
  </w:endnote>
  <w:endnote w:type="continuationSeparator" w:id="0">
    <w:p w14:paraId="389665CF" w14:textId="77777777" w:rsidR="00A00357" w:rsidRDefault="00A00357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A00357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695F" w14:textId="77777777" w:rsidR="00A00357" w:rsidRDefault="00A00357" w:rsidP="00E402C0">
      <w:r>
        <w:separator/>
      </w:r>
    </w:p>
  </w:footnote>
  <w:footnote w:type="continuationSeparator" w:id="0">
    <w:p w14:paraId="29953DD4" w14:textId="77777777" w:rsidR="00A00357" w:rsidRDefault="00A00357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Aleja Róż 2, 07-200 Wyszków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tel: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Aleja Róż 2, 07-200 Wyszków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tel: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57463"/>
    <w:rsid w:val="00061BDB"/>
    <w:rsid w:val="00064D5C"/>
    <w:rsid w:val="00075E3D"/>
    <w:rsid w:val="00091888"/>
    <w:rsid w:val="00095235"/>
    <w:rsid w:val="00096DFF"/>
    <w:rsid w:val="000D155F"/>
    <w:rsid w:val="000D1583"/>
    <w:rsid w:val="000E5304"/>
    <w:rsid w:val="0010214E"/>
    <w:rsid w:val="00106168"/>
    <w:rsid w:val="00111315"/>
    <w:rsid w:val="00130870"/>
    <w:rsid w:val="00134F2C"/>
    <w:rsid w:val="001618AC"/>
    <w:rsid w:val="00187229"/>
    <w:rsid w:val="00193327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70EB3"/>
    <w:rsid w:val="00483DB6"/>
    <w:rsid w:val="0048603D"/>
    <w:rsid w:val="004A4E34"/>
    <w:rsid w:val="004D3437"/>
    <w:rsid w:val="004D4077"/>
    <w:rsid w:val="004D49C4"/>
    <w:rsid w:val="004D49E7"/>
    <w:rsid w:val="004E2632"/>
    <w:rsid w:val="004F6894"/>
    <w:rsid w:val="0051797C"/>
    <w:rsid w:val="0052185F"/>
    <w:rsid w:val="005247FA"/>
    <w:rsid w:val="00524A61"/>
    <w:rsid w:val="00525E24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4286"/>
    <w:rsid w:val="00656069"/>
    <w:rsid w:val="00662CA4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D47FB"/>
    <w:rsid w:val="006D6354"/>
    <w:rsid w:val="00730A7B"/>
    <w:rsid w:val="007324BE"/>
    <w:rsid w:val="007340DE"/>
    <w:rsid w:val="007509E4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8340C4"/>
    <w:rsid w:val="00836492"/>
    <w:rsid w:val="00836B4E"/>
    <w:rsid w:val="00841588"/>
    <w:rsid w:val="008639A0"/>
    <w:rsid w:val="00864CD4"/>
    <w:rsid w:val="008858A1"/>
    <w:rsid w:val="00896C75"/>
    <w:rsid w:val="008B4B78"/>
    <w:rsid w:val="008B7D1D"/>
    <w:rsid w:val="008C6388"/>
    <w:rsid w:val="008C7B1B"/>
    <w:rsid w:val="008E270F"/>
    <w:rsid w:val="00933E15"/>
    <w:rsid w:val="009404F3"/>
    <w:rsid w:val="00941DEF"/>
    <w:rsid w:val="00955ECF"/>
    <w:rsid w:val="00975028"/>
    <w:rsid w:val="009770DA"/>
    <w:rsid w:val="00981EE2"/>
    <w:rsid w:val="009970B7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F07C5"/>
    <w:rsid w:val="00BF548B"/>
    <w:rsid w:val="00C075B5"/>
    <w:rsid w:val="00C43FBD"/>
    <w:rsid w:val="00C533C5"/>
    <w:rsid w:val="00C55EB5"/>
    <w:rsid w:val="00C66E7A"/>
    <w:rsid w:val="00CA7C26"/>
    <w:rsid w:val="00CB0953"/>
    <w:rsid w:val="00CC0E17"/>
    <w:rsid w:val="00CC2084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5165"/>
    <w:rsid w:val="00E1636F"/>
    <w:rsid w:val="00E20414"/>
    <w:rsid w:val="00E402C0"/>
    <w:rsid w:val="00E4498C"/>
    <w:rsid w:val="00E47C66"/>
    <w:rsid w:val="00E50D34"/>
    <w:rsid w:val="00E9481F"/>
    <w:rsid w:val="00EA1C54"/>
    <w:rsid w:val="00EC1320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5</cp:revision>
  <cp:lastPrinted>2021-06-10T07:50:00Z</cp:lastPrinted>
  <dcterms:created xsi:type="dcterms:W3CDTF">2021-06-10T07:48:00Z</dcterms:created>
  <dcterms:modified xsi:type="dcterms:W3CDTF">2021-06-10T07:53:00Z</dcterms:modified>
</cp:coreProperties>
</file>