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0AEEEB32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A31C6B">
        <w:rPr>
          <w:rFonts w:ascii="Arial" w:hAnsi="Arial" w:cs="Arial"/>
          <w:bCs/>
          <w:sz w:val="20"/>
          <w:szCs w:val="20"/>
        </w:rPr>
        <w:t>15</w:t>
      </w:r>
      <w:r w:rsidRPr="00FB7499">
        <w:rPr>
          <w:rFonts w:ascii="Arial" w:hAnsi="Arial" w:cs="Arial"/>
          <w:bCs/>
          <w:sz w:val="20"/>
          <w:szCs w:val="20"/>
        </w:rPr>
        <w:t>-</w:t>
      </w:r>
      <w:r w:rsidR="00375727">
        <w:rPr>
          <w:rFonts w:ascii="Arial" w:hAnsi="Arial" w:cs="Arial"/>
          <w:bCs/>
          <w:sz w:val="20"/>
          <w:szCs w:val="20"/>
        </w:rPr>
        <w:t>0</w:t>
      </w:r>
      <w:r w:rsidR="002D4AC7">
        <w:rPr>
          <w:rFonts w:ascii="Arial" w:hAnsi="Arial" w:cs="Arial"/>
          <w:bCs/>
          <w:sz w:val="20"/>
          <w:szCs w:val="20"/>
        </w:rPr>
        <w:t>7</w:t>
      </w:r>
      <w:r w:rsidRPr="00FB7499">
        <w:rPr>
          <w:rFonts w:ascii="Arial" w:hAnsi="Arial" w:cs="Arial"/>
          <w:bCs/>
          <w:sz w:val="20"/>
          <w:szCs w:val="20"/>
        </w:rPr>
        <w:t>-202</w:t>
      </w:r>
      <w:r w:rsidR="00375727">
        <w:rPr>
          <w:rFonts w:ascii="Arial" w:hAnsi="Arial" w:cs="Arial"/>
          <w:bCs/>
          <w:sz w:val="20"/>
          <w:szCs w:val="20"/>
        </w:rPr>
        <w:t>1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1312759B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375727">
        <w:rPr>
          <w:rFonts w:ascii="Arial" w:hAnsi="Arial" w:cs="Arial"/>
          <w:b/>
          <w:sz w:val="20"/>
          <w:szCs w:val="20"/>
        </w:rPr>
        <w:t>33</w:t>
      </w:r>
      <w:r w:rsidR="00A31C6B">
        <w:rPr>
          <w:rFonts w:ascii="Arial" w:hAnsi="Arial" w:cs="Arial"/>
          <w:b/>
          <w:sz w:val="20"/>
          <w:szCs w:val="20"/>
        </w:rPr>
        <w:t>6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375727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0E2A676" w14:textId="77777777" w:rsidR="002D4AC7" w:rsidRDefault="002D4AC7" w:rsidP="00E50D34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sz w:val="20"/>
          <w:szCs w:val="20"/>
        </w:rPr>
      </w:pPr>
    </w:p>
    <w:p w14:paraId="4E024CA7" w14:textId="3A4B6EB6" w:rsidR="00E50D34" w:rsidRPr="0044683B" w:rsidRDefault="002D4AC7" w:rsidP="00E50D34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77248840"/>
      <w:r w:rsidRPr="002D4AC7">
        <w:rPr>
          <w:rFonts w:ascii="Arial" w:hAnsi="Arial" w:cs="Arial"/>
          <w:sz w:val="20"/>
          <w:szCs w:val="20"/>
        </w:rPr>
        <w:t xml:space="preserve">Na podstawie art. 11f ust. 3 ustawy z dnia 10 kwietnia 2003 r. o szczególnych zasadach przygotowania i realizacji inwestycji w zakresie dróg publicznych (Dz. U. z 2020 r., poz. 1363 z </w:t>
      </w:r>
      <w:proofErr w:type="spellStart"/>
      <w:r w:rsidRPr="002D4AC7">
        <w:rPr>
          <w:rFonts w:ascii="Arial" w:hAnsi="Arial" w:cs="Arial"/>
          <w:sz w:val="20"/>
          <w:szCs w:val="20"/>
        </w:rPr>
        <w:t>późn</w:t>
      </w:r>
      <w:proofErr w:type="spellEnd"/>
      <w:r w:rsidRPr="002D4AC7">
        <w:rPr>
          <w:rFonts w:ascii="Arial" w:hAnsi="Arial" w:cs="Arial"/>
          <w:sz w:val="20"/>
          <w:szCs w:val="20"/>
        </w:rPr>
        <w:t xml:space="preserve">. zm.) zawiadamia się, że w dniu 15 lipca 2021 r. Starosta Powiatu Wyszkowskiego wydał decyzję </w:t>
      </w:r>
      <w:bookmarkStart w:id="1" w:name="_Hlk77329075"/>
      <w:r w:rsidRPr="002D4AC7">
        <w:rPr>
          <w:rFonts w:ascii="Arial" w:hAnsi="Arial" w:cs="Arial"/>
          <w:b/>
          <w:bCs/>
          <w:sz w:val="20"/>
          <w:szCs w:val="20"/>
        </w:rPr>
        <w:t>Nr 6/2021</w:t>
      </w:r>
      <w:r w:rsidRPr="002D4AC7">
        <w:rPr>
          <w:rFonts w:ascii="Arial" w:hAnsi="Arial" w:cs="Arial"/>
          <w:sz w:val="20"/>
          <w:szCs w:val="20"/>
        </w:rPr>
        <w:t xml:space="preserve"> opatrzoną rygorem natychmiastowej wykonalności o zezwoleniu na realizację inwestycji drogowej realizowanej </w:t>
      </w:r>
      <w:proofErr w:type="spellStart"/>
      <w:r w:rsidRPr="002D4AC7">
        <w:rPr>
          <w:rFonts w:ascii="Arial" w:hAnsi="Arial" w:cs="Arial"/>
          <w:sz w:val="20"/>
          <w:szCs w:val="20"/>
        </w:rPr>
        <w:t>pn</w:t>
      </w:r>
      <w:proofErr w:type="spellEnd"/>
      <w:r w:rsidRPr="002D4AC7">
        <w:rPr>
          <w:rFonts w:ascii="Arial" w:hAnsi="Arial" w:cs="Arial"/>
          <w:spacing w:val="-4"/>
          <w:sz w:val="20"/>
          <w:szCs w:val="20"/>
        </w:rPr>
        <w:t>: „</w:t>
      </w:r>
      <w:r w:rsidRPr="002D4AC7">
        <w:rPr>
          <w:rFonts w:ascii="Arial" w:hAnsi="Arial" w:cs="Arial"/>
          <w:b/>
          <w:bCs/>
          <w:sz w:val="20"/>
          <w:szCs w:val="20"/>
        </w:rPr>
        <w:t xml:space="preserve">Rozbudowa odcinka drogi gminnej relacji Grodziczno-Grądy </w:t>
      </w:r>
      <w:proofErr w:type="spellStart"/>
      <w:r w:rsidRPr="002D4AC7">
        <w:rPr>
          <w:rFonts w:ascii="Arial" w:hAnsi="Arial" w:cs="Arial"/>
          <w:b/>
          <w:bCs/>
          <w:sz w:val="20"/>
          <w:szCs w:val="20"/>
        </w:rPr>
        <w:t>Polewne</w:t>
      </w:r>
      <w:proofErr w:type="spellEnd"/>
      <w:r w:rsidRPr="002D4AC7">
        <w:rPr>
          <w:rFonts w:ascii="Arial" w:hAnsi="Arial" w:cs="Arial"/>
          <w:b/>
          <w:bCs/>
          <w:sz w:val="20"/>
          <w:szCs w:val="20"/>
        </w:rPr>
        <w:t>”.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D4AC7">
        <w:rPr>
          <w:rFonts w:ascii="Arial" w:hAnsi="Arial" w:cs="Arial"/>
          <w:sz w:val="20"/>
          <w:szCs w:val="20"/>
        </w:rPr>
        <w:t xml:space="preserve">Inwestorem przedsięwzięcia jest </w:t>
      </w:r>
      <w:r>
        <w:rPr>
          <w:rFonts w:ascii="Arial" w:hAnsi="Arial" w:cs="Arial"/>
          <w:sz w:val="20"/>
          <w:szCs w:val="20"/>
        </w:rPr>
        <w:t>Wójt Gminy Rząśnik.</w:t>
      </w:r>
      <w:bookmarkStart w:id="2" w:name="_Hlk53742015"/>
    </w:p>
    <w:bookmarkEnd w:id="0"/>
    <w:bookmarkEnd w:id="1"/>
    <w:p w14:paraId="49437A1C" w14:textId="77777777" w:rsidR="00E50D34" w:rsidRPr="00187229" w:rsidRDefault="00E50D34" w:rsidP="00E50D34">
      <w:pPr>
        <w:pStyle w:val="Style5"/>
        <w:widowControl/>
        <w:tabs>
          <w:tab w:val="left" w:pos="2827"/>
        </w:tabs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87229">
        <w:rPr>
          <w:rFonts w:ascii="Arial" w:hAnsi="Arial" w:cs="Arial"/>
          <w:b/>
          <w:sz w:val="20"/>
          <w:szCs w:val="20"/>
        </w:rPr>
        <w:t>Działki usytuowania obiektu:</w:t>
      </w:r>
    </w:p>
    <w:p w14:paraId="0DA5537E" w14:textId="27625FAA" w:rsidR="004E2632" w:rsidRDefault="004E2632" w:rsidP="002D4AC7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2632" w:rsidRPr="00DF2E21" w14:paraId="41D918C1" w14:textId="77777777" w:rsidTr="00594E03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D7" w14:textId="77777777" w:rsidR="004E2632" w:rsidRDefault="004E2632" w:rsidP="00594E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Pr="0044683B">
              <w:rPr>
                <w:rFonts w:ascii="Arial" w:hAnsi="Arial" w:cs="Arial"/>
                <w:color w:val="0070C0"/>
                <w:sz w:val="20"/>
                <w:szCs w:val="20"/>
              </w:rPr>
              <w:t>Rząśnik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9A59F32" w14:textId="77777777" w:rsidR="004E2632" w:rsidRPr="00DF2E21" w:rsidRDefault="004E2632" w:rsidP="00594E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4E2632" w:rsidRPr="00DF2E21" w14:paraId="10B914F1" w14:textId="77777777" w:rsidTr="00594E03"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8AEA" w14:textId="77777777" w:rsidR="004E2632" w:rsidRPr="00DF2E21" w:rsidRDefault="004E2632" w:rsidP="00594E0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Grodziczno</w:t>
            </w:r>
          </w:p>
        </w:tc>
      </w:tr>
      <w:tr w:rsidR="004E2632" w:rsidRPr="002C75AC" w14:paraId="6E378471" w14:textId="77777777" w:rsidTr="00594E03"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5248A" w14:textId="0BD6EFD3" w:rsidR="004E2632" w:rsidRPr="002C75AC" w:rsidRDefault="00A31C6B" w:rsidP="00594E03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376, 287</w:t>
            </w:r>
          </w:p>
        </w:tc>
      </w:tr>
    </w:tbl>
    <w:p w14:paraId="6E1F08A6" w14:textId="67A50548" w:rsidR="00E50D34" w:rsidRPr="004E2632" w:rsidRDefault="00E50D34" w:rsidP="00E50D34">
      <w:pPr>
        <w:spacing w:before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="00770AA6" w:rsidRPr="00770AA6">
        <w:rPr>
          <w:rFonts w:ascii="Arial" w:hAnsi="Arial" w:cs="Arial"/>
          <w:b/>
          <w:bCs/>
          <w:color w:val="4F81BD" w:themeColor="accent1"/>
          <w:sz w:val="20"/>
          <w:szCs w:val="20"/>
        </w:rPr>
        <w:t>gminnej</w:t>
      </w:r>
      <w:r w:rsidRPr="00770AA6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="00836492">
        <w:rPr>
          <w:rFonts w:ascii="Arial" w:hAnsi="Arial" w:cs="Arial"/>
          <w:b/>
          <w:bCs/>
          <w:sz w:val="20"/>
          <w:szCs w:val="20"/>
        </w:rPr>
        <w:br/>
      </w:r>
      <w:r w:rsidRPr="000A0EB2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  <w:sz w:val="20"/>
          <w:szCs w:val="20"/>
        </w:rPr>
        <w:t>tłustym drukiem</w:t>
      </w:r>
      <w:r w:rsidRPr="000A0EB2">
        <w:rPr>
          <w:rFonts w:ascii="Arial" w:hAnsi="Arial" w:cs="Arial"/>
          <w:sz w:val="20"/>
          <w:szCs w:val="20"/>
        </w:rPr>
        <w:t xml:space="preserve"> numery działek przeznaczone </w:t>
      </w:r>
      <w:r w:rsidR="008B4B78">
        <w:rPr>
          <w:rFonts w:ascii="Arial" w:hAnsi="Arial" w:cs="Arial"/>
          <w:sz w:val="20"/>
          <w:szCs w:val="20"/>
        </w:rPr>
        <w:br/>
      </w:r>
      <w:r w:rsidRPr="000A0EB2">
        <w:rPr>
          <w:rFonts w:ascii="Arial" w:hAnsi="Arial" w:cs="Arial"/>
          <w:sz w:val="20"/>
          <w:szCs w:val="20"/>
        </w:rPr>
        <w:t>do</w:t>
      </w:r>
      <w:r w:rsidR="008B4B78">
        <w:rPr>
          <w:rFonts w:ascii="Arial" w:hAnsi="Arial" w:cs="Arial"/>
          <w:sz w:val="20"/>
          <w:szCs w:val="20"/>
        </w:rPr>
        <w:t xml:space="preserve"> </w:t>
      </w:r>
      <w:r w:rsidRPr="000A0EB2">
        <w:rPr>
          <w:rFonts w:ascii="Arial" w:hAnsi="Arial" w:cs="Arial"/>
          <w:sz w:val="20"/>
          <w:szCs w:val="20"/>
        </w:rPr>
        <w:t>przejęcia pod inwestycję)</w:t>
      </w:r>
      <w:r w:rsidRPr="00BA388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50D34" w:rsidRPr="00DF2E21" w14:paraId="6D45A21C" w14:textId="77777777" w:rsidTr="0044683B">
        <w:tc>
          <w:tcPr>
            <w:tcW w:w="9062" w:type="dxa"/>
            <w:shd w:val="clear" w:color="auto" w:fill="auto"/>
          </w:tcPr>
          <w:p w14:paraId="673BE772" w14:textId="77777777" w:rsidR="0044683B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="0044683B" w:rsidRPr="0044683B">
              <w:rPr>
                <w:rFonts w:ascii="Arial" w:hAnsi="Arial" w:cs="Arial"/>
                <w:color w:val="0070C0"/>
                <w:sz w:val="20"/>
                <w:szCs w:val="20"/>
              </w:rPr>
              <w:t>Rząśnik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9BC0F1" w14:textId="06DCFF54" w:rsidR="00E50D34" w:rsidRPr="00DF2E21" w:rsidRDefault="00E50D34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 w:rsidR="0044683B"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 w:rsidR="0044683B"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44683B"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</w:t>
            </w:r>
            <w:r w:rsidR="0044683B"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obszar wiejski</w:t>
            </w:r>
          </w:p>
        </w:tc>
      </w:tr>
      <w:tr w:rsidR="00E50D34" w:rsidRPr="00DF2E21" w14:paraId="0B74E598" w14:textId="77777777" w:rsidTr="0044683B">
        <w:tc>
          <w:tcPr>
            <w:tcW w:w="9062" w:type="dxa"/>
            <w:shd w:val="clear" w:color="auto" w:fill="auto"/>
          </w:tcPr>
          <w:p w14:paraId="2368EDBB" w14:textId="51B10B39" w:rsidR="00E50D34" w:rsidRPr="00DF2E21" w:rsidRDefault="00770AA6" w:rsidP="00CD129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000</w:t>
            </w:r>
            <w:r w:rsidR="0044683B">
              <w:rPr>
                <w:rFonts w:ascii="Arial" w:hAnsi="Arial" w:cs="Arial"/>
                <w:sz w:val="20"/>
                <w:szCs w:val="20"/>
              </w:rPr>
              <w:t>5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83B">
              <w:rPr>
                <w:rFonts w:ascii="Arial" w:hAnsi="Arial" w:cs="Arial"/>
                <w:sz w:val="20"/>
                <w:szCs w:val="20"/>
              </w:rPr>
              <w:t>Grodziczno</w:t>
            </w:r>
          </w:p>
        </w:tc>
      </w:tr>
      <w:tr w:rsidR="00E50D34" w:rsidRPr="002C75AC" w14:paraId="63A62A53" w14:textId="77777777" w:rsidTr="0044683B">
        <w:tc>
          <w:tcPr>
            <w:tcW w:w="9062" w:type="dxa"/>
            <w:shd w:val="clear" w:color="auto" w:fill="auto"/>
          </w:tcPr>
          <w:p w14:paraId="1E98B6B6" w14:textId="402DC5BA" w:rsidR="00E50D34" w:rsidRPr="002C75AC" w:rsidRDefault="00A31C6B" w:rsidP="00CD1292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A23CF">
              <w:rPr>
                <w:rFonts w:ascii="Arial" w:hAnsi="Arial" w:cs="Arial"/>
                <w:sz w:val="20"/>
                <w:szCs w:val="20"/>
              </w:rPr>
              <w:t>374/2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374/5</w:t>
            </w:r>
            <w:r w:rsidRPr="003A23CF">
              <w:rPr>
                <w:rFonts w:ascii="Arial" w:hAnsi="Arial" w:cs="Arial"/>
                <w:sz w:val="20"/>
                <w:szCs w:val="20"/>
              </w:rPr>
              <w:t>, 374/6), 377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377/1</w:t>
            </w:r>
            <w:r w:rsidRPr="003A23CF">
              <w:rPr>
                <w:rFonts w:ascii="Arial" w:hAnsi="Arial" w:cs="Arial"/>
                <w:sz w:val="20"/>
                <w:szCs w:val="20"/>
              </w:rPr>
              <w:t>, 377/2), 374/1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374/3</w:t>
            </w:r>
            <w:r w:rsidRPr="003A23CF">
              <w:rPr>
                <w:rFonts w:ascii="Arial" w:hAnsi="Arial" w:cs="Arial"/>
                <w:sz w:val="20"/>
                <w:szCs w:val="20"/>
              </w:rPr>
              <w:t>, 374/4), 284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284/1</w:t>
            </w:r>
            <w:r w:rsidRPr="003A23CF">
              <w:rPr>
                <w:rFonts w:ascii="Arial" w:hAnsi="Arial" w:cs="Arial"/>
                <w:sz w:val="20"/>
                <w:szCs w:val="20"/>
              </w:rPr>
              <w:t>, 284/2), 285/1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285/5</w:t>
            </w:r>
            <w:r w:rsidRPr="003A23CF">
              <w:rPr>
                <w:rFonts w:ascii="Arial" w:hAnsi="Arial" w:cs="Arial"/>
                <w:sz w:val="20"/>
                <w:szCs w:val="20"/>
              </w:rPr>
              <w:t>, 285/6), 285/4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285/7</w:t>
            </w:r>
            <w:r w:rsidRPr="003A23CF">
              <w:rPr>
                <w:rFonts w:ascii="Arial" w:hAnsi="Arial" w:cs="Arial"/>
                <w:sz w:val="20"/>
                <w:szCs w:val="20"/>
              </w:rPr>
              <w:t>, 285/8), 283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283/1,</w:t>
            </w:r>
            <w:r w:rsidRPr="003A23CF">
              <w:rPr>
                <w:rFonts w:ascii="Arial" w:hAnsi="Arial" w:cs="Arial"/>
                <w:sz w:val="20"/>
                <w:szCs w:val="20"/>
              </w:rPr>
              <w:t xml:space="preserve"> 283/2), 279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279/1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279/2), 278/1 (</w:t>
            </w:r>
            <w:r w:rsidRPr="003A23CF">
              <w:rPr>
                <w:rFonts w:ascii="Arial" w:hAnsi="Arial" w:cs="Arial"/>
                <w:b/>
                <w:bCs/>
                <w:sz w:val="20"/>
                <w:szCs w:val="20"/>
              </w:rPr>
              <w:t>278/3</w:t>
            </w:r>
            <w:r w:rsidRPr="003A23CF">
              <w:rPr>
                <w:rFonts w:ascii="Arial" w:hAnsi="Arial" w:cs="Arial"/>
                <w:sz w:val="20"/>
                <w:szCs w:val="20"/>
              </w:rPr>
              <w:t>, 278/4), 429 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429/1</w:t>
            </w:r>
            <w:r w:rsidRPr="003A23CF">
              <w:rPr>
                <w:rFonts w:ascii="Arial" w:hAnsi="Arial" w:cs="Arial"/>
                <w:sz w:val="20"/>
                <w:szCs w:val="20"/>
              </w:rPr>
              <w:t>, 429/2), 276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276/1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276/2), 275/1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275/3</w:t>
            </w:r>
            <w:r w:rsidRPr="003A23CF">
              <w:rPr>
                <w:rFonts w:ascii="Arial" w:hAnsi="Arial" w:cs="Arial"/>
                <w:sz w:val="20"/>
                <w:szCs w:val="20"/>
              </w:rPr>
              <w:t>, 275/4), 274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274/1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274/2), 273/1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273/3</w:t>
            </w:r>
            <w:r w:rsidRPr="003A23CF">
              <w:rPr>
                <w:rFonts w:ascii="Arial" w:hAnsi="Arial" w:cs="Arial"/>
                <w:sz w:val="20"/>
                <w:szCs w:val="20"/>
              </w:rPr>
              <w:t>, 273/4), 272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272/1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272/2), 271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271/1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271/2), 270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270/1</w:t>
            </w:r>
            <w:r w:rsidRPr="003A23CF">
              <w:rPr>
                <w:rFonts w:ascii="Arial" w:hAnsi="Arial" w:cs="Arial"/>
                <w:sz w:val="20"/>
                <w:szCs w:val="20"/>
              </w:rPr>
              <w:t>, 270/2), 269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269/1</w:t>
            </w:r>
            <w:r w:rsidRPr="003A23CF">
              <w:rPr>
                <w:rFonts w:ascii="Arial" w:hAnsi="Arial" w:cs="Arial"/>
                <w:sz w:val="20"/>
                <w:szCs w:val="20"/>
              </w:rPr>
              <w:t>, 269/2), 268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268/1</w:t>
            </w:r>
            <w:r w:rsidRPr="003A23CF">
              <w:rPr>
                <w:rFonts w:ascii="Arial" w:hAnsi="Arial" w:cs="Arial"/>
                <w:sz w:val="20"/>
                <w:szCs w:val="20"/>
              </w:rPr>
              <w:t>, 268/2), 267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267/1</w:t>
            </w:r>
            <w:r w:rsidRPr="003A23CF">
              <w:rPr>
                <w:rFonts w:ascii="Arial" w:hAnsi="Arial" w:cs="Arial"/>
                <w:sz w:val="20"/>
                <w:szCs w:val="20"/>
              </w:rPr>
              <w:t>, 267/2), 288/2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288/5</w:t>
            </w:r>
            <w:r w:rsidRPr="003A23CF">
              <w:rPr>
                <w:rFonts w:ascii="Arial" w:hAnsi="Arial" w:cs="Arial"/>
                <w:sz w:val="20"/>
                <w:szCs w:val="20"/>
              </w:rPr>
              <w:t>, 288/6), 288/1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288/3</w:t>
            </w:r>
            <w:r w:rsidRPr="003A23CF">
              <w:rPr>
                <w:rFonts w:ascii="Arial" w:hAnsi="Arial" w:cs="Arial"/>
                <w:sz w:val="20"/>
                <w:szCs w:val="20"/>
              </w:rPr>
              <w:t>, 288/4), 289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289/1</w:t>
            </w:r>
            <w:r w:rsidRPr="003A23CF">
              <w:rPr>
                <w:rFonts w:ascii="Arial" w:hAnsi="Arial" w:cs="Arial"/>
                <w:sz w:val="20"/>
                <w:szCs w:val="20"/>
              </w:rPr>
              <w:t>, 289/2), 290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290/1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290/2), 291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291/1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291/2), 292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292/1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292/2), 293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293/1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293/2), 294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294/1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294/2), 295/1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295/3</w:t>
            </w:r>
            <w:r w:rsidRPr="003A23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295/4</w:t>
            </w:r>
            <w:r w:rsidRPr="003A23CF">
              <w:rPr>
                <w:rFonts w:ascii="Arial" w:hAnsi="Arial" w:cs="Arial"/>
                <w:sz w:val="20"/>
                <w:szCs w:val="20"/>
              </w:rPr>
              <w:t>, 295/5), 295/2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295/6</w:t>
            </w:r>
            <w:r w:rsidRPr="003A23CF">
              <w:rPr>
                <w:rFonts w:ascii="Arial" w:hAnsi="Arial" w:cs="Arial"/>
                <w:sz w:val="20"/>
                <w:szCs w:val="20"/>
              </w:rPr>
              <w:t>, 295/7), 296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296/1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296/2), 297/2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297/3</w:t>
            </w:r>
            <w:r w:rsidRPr="003A23CF">
              <w:rPr>
                <w:rFonts w:ascii="Arial" w:hAnsi="Arial" w:cs="Arial"/>
                <w:sz w:val="20"/>
                <w:szCs w:val="20"/>
              </w:rPr>
              <w:t>, 297/4), 298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298/1</w:t>
            </w:r>
            <w:r w:rsidRPr="003A23CF">
              <w:rPr>
                <w:rFonts w:ascii="Arial" w:hAnsi="Arial" w:cs="Arial"/>
                <w:sz w:val="20"/>
                <w:szCs w:val="20"/>
              </w:rPr>
              <w:t>, 298/2), 300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300/1</w:t>
            </w:r>
            <w:r w:rsidRPr="003A23CF">
              <w:rPr>
                <w:rFonts w:ascii="Arial" w:hAnsi="Arial" w:cs="Arial"/>
                <w:sz w:val="20"/>
                <w:szCs w:val="20"/>
              </w:rPr>
              <w:t>, 300/2), 301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301/1</w:t>
            </w:r>
            <w:r w:rsidRPr="003A23CF">
              <w:rPr>
                <w:rFonts w:ascii="Arial" w:hAnsi="Arial" w:cs="Arial"/>
                <w:sz w:val="20"/>
                <w:szCs w:val="20"/>
              </w:rPr>
              <w:t>, 301/2), 302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302/1</w:t>
            </w:r>
            <w:r w:rsidRPr="003A23CF">
              <w:rPr>
                <w:rFonts w:ascii="Arial" w:hAnsi="Arial" w:cs="Arial"/>
                <w:sz w:val="20"/>
                <w:szCs w:val="20"/>
              </w:rPr>
              <w:t>, 302/2), 303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303/1</w:t>
            </w:r>
            <w:r w:rsidRPr="003A23CF">
              <w:rPr>
                <w:rFonts w:ascii="Arial" w:hAnsi="Arial" w:cs="Arial"/>
                <w:sz w:val="20"/>
                <w:szCs w:val="20"/>
              </w:rPr>
              <w:t>, 303/2)</w:t>
            </w:r>
          </w:p>
        </w:tc>
      </w:tr>
    </w:tbl>
    <w:p w14:paraId="5C0DB19D" w14:textId="6483F8B1" w:rsidR="001D1066" w:rsidRPr="00187229" w:rsidRDefault="001D1066" w:rsidP="001D1066">
      <w:pPr>
        <w:spacing w:before="120"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3" w:name="_Hlk57970247"/>
      <w:r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Pr="00770AA6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gminnej </w:t>
      </w:r>
      <w:r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0A0EB2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0A0EB2">
        <w:rPr>
          <w:rFonts w:ascii="Arial" w:hAnsi="Arial" w:cs="Arial"/>
          <w:b/>
          <w:bCs/>
          <w:sz w:val="20"/>
          <w:szCs w:val="20"/>
        </w:rPr>
        <w:t>tłustym drukiem</w:t>
      </w:r>
      <w:r w:rsidRPr="000A0EB2">
        <w:rPr>
          <w:rFonts w:ascii="Arial" w:hAnsi="Arial" w:cs="Arial"/>
          <w:sz w:val="20"/>
          <w:szCs w:val="20"/>
        </w:rPr>
        <w:t xml:space="preserve"> numery działek przeznaczone </w:t>
      </w:r>
      <w:r w:rsidR="00057463">
        <w:rPr>
          <w:rFonts w:ascii="Arial" w:hAnsi="Arial" w:cs="Arial"/>
          <w:sz w:val="20"/>
          <w:szCs w:val="20"/>
        </w:rPr>
        <w:br/>
      </w:r>
      <w:r w:rsidRPr="000A0EB2">
        <w:rPr>
          <w:rFonts w:ascii="Arial" w:hAnsi="Arial" w:cs="Arial"/>
          <w:sz w:val="20"/>
          <w:szCs w:val="20"/>
        </w:rPr>
        <w:t>pod inwestycję</w:t>
      </w:r>
      <w:r w:rsidR="004D49E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D4AC7">
        <w:rPr>
          <w:rFonts w:ascii="Arial" w:hAnsi="Arial" w:cs="Arial"/>
          <w:b/>
          <w:bCs/>
          <w:sz w:val="20"/>
          <w:szCs w:val="20"/>
        </w:rPr>
        <w:t>niepodlegające przejęciu</w:t>
      </w:r>
      <w:r w:rsidRPr="000A0EB2">
        <w:rPr>
          <w:rFonts w:ascii="Arial" w:hAnsi="Arial" w:cs="Arial"/>
          <w:sz w:val="20"/>
          <w:szCs w:val="20"/>
        </w:rPr>
        <w:t>)</w:t>
      </w:r>
      <w:r w:rsidRPr="00BA388B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D1066" w:rsidRPr="00DF2E21" w14:paraId="5FB3EAB2" w14:textId="77777777" w:rsidTr="00587B80">
        <w:tc>
          <w:tcPr>
            <w:tcW w:w="9062" w:type="dxa"/>
            <w:shd w:val="clear" w:color="auto" w:fill="auto"/>
          </w:tcPr>
          <w:p w14:paraId="1463C328" w14:textId="77777777" w:rsidR="001D1066" w:rsidRDefault="001D1066" w:rsidP="00587B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 xml:space="preserve">Powiat Wyszkowski, gmina </w:t>
            </w:r>
            <w:r w:rsidRPr="0044683B">
              <w:rPr>
                <w:rFonts w:ascii="Arial" w:hAnsi="Arial" w:cs="Arial"/>
                <w:color w:val="0070C0"/>
                <w:sz w:val="20"/>
                <w:szCs w:val="20"/>
              </w:rPr>
              <w:t>Rząśnik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,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429751" w14:textId="77777777" w:rsidR="001D1066" w:rsidRPr="00DF2E21" w:rsidRDefault="001D1066" w:rsidP="00587B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DF2E2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BA388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1D1066" w:rsidRPr="00DF2E21" w14:paraId="67194F5E" w14:textId="77777777" w:rsidTr="00587B80">
        <w:tc>
          <w:tcPr>
            <w:tcW w:w="9062" w:type="dxa"/>
            <w:shd w:val="clear" w:color="auto" w:fill="auto"/>
          </w:tcPr>
          <w:p w14:paraId="143F9A90" w14:textId="77777777" w:rsidR="001D1066" w:rsidRPr="00DF2E21" w:rsidRDefault="001D1066" w:rsidP="00587B8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2E21">
              <w:rPr>
                <w:rFonts w:ascii="Arial" w:hAnsi="Arial" w:cs="Arial"/>
                <w:sz w:val="20"/>
                <w:szCs w:val="20"/>
              </w:rPr>
              <w:t>Obręb: 000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F2E2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Grodziczno</w:t>
            </w:r>
          </w:p>
        </w:tc>
      </w:tr>
      <w:tr w:rsidR="001D1066" w:rsidRPr="002C75AC" w14:paraId="073A2EFD" w14:textId="77777777" w:rsidTr="00587B80">
        <w:tc>
          <w:tcPr>
            <w:tcW w:w="9062" w:type="dxa"/>
            <w:shd w:val="clear" w:color="auto" w:fill="auto"/>
          </w:tcPr>
          <w:p w14:paraId="5106A6CF" w14:textId="4F37760D" w:rsidR="001D1066" w:rsidRPr="002C75AC" w:rsidRDefault="00A31C6B" w:rsidP="00587B80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E6677">
              <w:rPr>
                <w:rFonts w:ascii="Arial" w:hAnsi="Arial" w:cs="Arial"/>
                <w:sz w:val="20"/>
                <w:szCs w:val="20"/>
              </w:rPr>
              <w:t>376 (</w:t>
            </w:r>
            <w:r w:rsidRPr="00CE6677">
              <w:rPr>
                <w:rFonts w:ascii="Arial" w:hAnsi="Arial" w:cs="Arial"/>
                <w:b/>
                <w:bCs/>
                <w:sz w:val="20"/>
                <w:szCs w:val="20"/>
              </w:rPr>
              <w:t>376/1</w:t>
            </w:r>
            <w:r w:rsidRPr="00CE6677">
              <w:rPr>
                <w:rFonts w:ascii="Arial" w:hAnsi="Arial" w:cs="Arial"/>
                <w:sz w:val="20"/>
                <w:szCs w:val="20"/>
              </w:rPr>
              <w:t>, 376/2)</w:t>
            </w:r>
          </w:p>
        </w:tc>
      </w:tr>
    </w:tbl>
    <w:bookmarkEnd w:id="2"/>
    <w:bookmarkEnd w:id="3"/>
    <w:p w14:paraId="5A59E3FF" w14:textId="77777777" w:rsidR="002D4AC7" w:rsidRPr="002D4AC7" w:rsidRDefault="002D4AC7" w:rsidP="002D4AC7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D4AC7">
        <w:rPr>
          <w:rFonts w:ascii="Arial" w:hAnsi="Arial" w:cs="Arial"/>
          <w:sz w:val="20"/>
          <w:szCs w:val="20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458C87B3" w14:textId="783C9EE1" w:rsidR="002D4AC7" w:rsidRPr="002D4AC7" w:rsidRDefault="002D4AC7" w:rsidP="002D4AC7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4AC7">
        <w:rPr>
          <w:rFonts w:ascii="Arial" w:hAnsi="Arial" w:cs="Arial"/>
          <w:sz w:val="20"/>
          <w:szCs w:val="20"/>
        </w:rPr>
        <w:t>Zgodnie z art. 49 ustawy Kodeks postępowania administracyjnego (Dz. U. z 20</w:t>
      </w:r>
      <w:r>
        <w:rPr>
          <w:rFonts w:ascii="Arial" w:hAnsi="Arial" w:cs="Arial"/>
          <w:sz w:val="20"/>
          <w:szCs w:val="20"/>
        </w:rPr>
        <w:t>21</w:t>
      </w:r>
      <w:r w:rsidRPr="002D4AC7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735</w:t>
      </w:r>
      <w:r w:rsidRPr="002D4AC7">
        <w:rPr>
          <w:rFonts w:ascii="Arial" w:hAnsi="Arial" w:cs="Arial"/>
          <w:sz w:val="20"/>
          <w:szCs w:val="20"/>
        </w:rPr>
        <w:t xml:space="preserve">) doręczenie uważa się za dokonane po upływie czternastu dni od dnia publicznego ogłoszenia. </w:t>
      </w:r>
    </w:p>
    <w:p w14:paraId="3B3EC49B" w14:textId="77777777" w:rsidR="002D4AC7" w:rsidRPr="002D4AC7" w:rsidRDefault="002D4AC7" w:rsidP="002D4AC7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D4AC7">
        <w:rPr>
          <w:rFonts w:ascii="Arial" w:hAnsi="Arial" w:cs="Arial"/>
          <w:sz w:val="20"/>
          <w:szCs w:val="20"/>
        </w:rPr>
        <w:t xml:space="preserve">Z treścią decyzji oraz z dokumentacją sprawy można się zapoznać w Wydziale Architektoniczno-Budowlanym Starostwa Powiatowego w Wyszkowie, Aleja Róż 2, 07-200 Wyszków, pokój nr 9, od poniedziałku do piątku w godzinach od 8ºº do 15ºº. </w:t>
      </w:r>
    </w:p>
    <w:p w14:paraId="5543454A" w14:textId="77777777" w:rsidR="00E50D34" w:rsidRPr="00E50D34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RPr="00E50D34" w:rsidSect="00334C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E310A" w14:textId="77777777" w:rsidR="003F7AB8" w:rsidRDefault="003F7AB8" w:rsidP="00E402C0">
      <w:r>
        <w:separator/>
      </w:r>
    </w:p>
  </w:endnote>
  <w:endnote w:type="continuationSeparator" w:id="0">
    <w:p w14:paraId="08C66A8E" w14:textId="77777777" w:rsidR="003F7AB8" w:rsidRDefault="003F7AB8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3F7AB8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E96A" w14:textId="77777777" w:rsidR="00334C5C" w:rsidRDefault="00334C5C" w:rsidP="00334C5C">
    <w:pPr>
      <w:spacing w:line="276" w:lineRule="auto"/>
      <w:jc w:val="both"/>
      <w:rPr>
        <w:rFonts w:ascii="Arial" w:hAnsi="Arial" w:cs="Arial"/>
        <w:sz w:val="18"/>
        <w:szCs w:val="18"/>
      </w:rPr>
    </w:pPr>
  </w:p>
  <w:p w14:paraId="61D91128" w14:textId="05EEF020" w:rsidR="00334C5C" w:rsidRPr="00334C5C" w:rsidRDefault="00334C5C" w:rsidP="00334C5C">
    <w:pPr>
      <w:spacing w:line="276" w:lineRule="auto"/>
      <w:jc w:val="both"/>
      <w:rPr>
        <w:rFonts w:ascii="Arial" w:hAnsi="Arial" w:cs="Arial"/>
        <w:sz w:val="18"/>
        <w:szCs w:val="18"/>
      </w:rPr>
    </w:pPr>
    <w:r w:rsidRPr="00334C5C">
      <w:rPr>
        <w:rFonts w:ascii="Arial" w:hAnsi="Arial" w:cs="Arial"/>
        <w:sz w:val="18"/>
        <w:szCs w:val="18"/>
      </w:rPr>
      <w:t>Data publicznego obwieszczenia: 1</w:t>
    </w:r>
    <w:r w:rsidR="000E2FD1">
      <w:rPr>
        <w:rFonts w:ascii="Arial" w:hAnsi="Arial" w:cs="Arial"/>
        <w:sz w:val="18"/>
        <w:szCs w:val="18"/>
      </w:rPr>
      <w:t>6</w:t>
    </w:r>
    <w:r w:rsidRPr="00334C5C">
      <w:rPr>
        <w:rFonts w:ascii="Arial" w:hAnsi="Arial" w:cs="Arial"/>
        <w:sz w:val="18"/>
        <w:szCs w:val="18"/>
      </w:rPr>
      <w:t>-07-2021 r.</w:t>
    </w:r>
  </w:p>
  <w:p w14:paraId="15A56F45" w14:textId="77777777" w:rsidR="00334C5C" w:rsidRDefault="00334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792A" w14:textId="77777777" w:rsidR="003F7AB8" w:rsidRDefault="003F7AB8" w:rsidP="00E402C0">
      <w:r>
        <w:separator/>
      </w:r>
    </w:p>
  </w:footnote>
  <w:footnote w:type="continuationSeparator" w:id="0">
    <w:p w14:paraId="6ED0E4A2" w14:textId="77777777" w:rsidR="003F7AB8" w:rsidRDefault="003F7AB8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27245"/>
    <w:rsid w:val="00051861"/>
    <w:rsid w:val="0005330B"/>
    <w:rsid w:val="00057463"/>
    <w:rsid w:val="00061BDB"/>
    <w:rsid w:val="00064D5C"/>
    <w:rsid w:val="00075E3D"/>
    <w:rsid w:val="00091888"/>
    <w:rsid w:val="00095235"/>
    <w:rsid w:val="00096DFF"/>
    <w:rsid w:val="000D155F"/>
    <w:rsid w:val="000D1583"/>
    <w:rsid w:val="000E2FD1"/>
    <w:rsid w:val="000E5304"/>
    <w:rsid w:val="0010214E"/>
    <w:rsid w:val="00106168"/>
    <w:rsid w:val="00111315"/>
    <w:rsid w:val="00130870"/>
    <w:rsid w:val="00134F2C"/>
    <w:rsid w:val="001618AC"/>
    <w:rsid w:val="00187229"/>
    <w:rsid w:val="00193327"/>
    <w:rsid w:val="001A5FA2"/>
    <w:rsid w:val="001B07C3"/>
    <w:rsid w:val="001C11D8"/>
    <w:rsid w:val="001C3EB5"/>
    <w:rsid w:val="001C77EC"/>
    <w:rsid w:val="001D1066"/>
    <w:rsid w:val="001E4E6A"/>
    <w:rsid w:val="001F1ECF"/>
    <w:rsid w:val="001F4272"/>
    <w:rsid w:val="00204497"/>
    <w:rsid w:val="002059FD"/>
    <w:rsid w:val="00226173"/>
    <w:rsid w:val="00226E18"/>
    <w:rsid w:val="00235631"/>
    <w:rsid w:val="00242BB0"/>
    <w:rsid w:val="002447A9"/>
    <w:rsid w:val="00247C4D"/>
    <w:rsid w:val="00247F07"/>
    <w:rsid w:val="00264758"/>
    <w:rsid w:val="00267530"/>
    <w:rsid w:val="00282EB9"/>
    <w:rsid w:val="00287A6B"/>
    <w:rsid w:val="0029399F"/>
    <w:rsid w:val="002A7267"/>
    <w:rsid w:val="002B010A"/>
    <w:rsid w:val="002B08E9"/>
    <w:rsid w:val="002D4AC7"/>
    <w:rsid w:val="002D66FD"/>
    <w:rsid w:val="002E74AD"/>
    <w:rsid w:val="00305A67"/>
    <w:rsid w:val="003106C7"/>
    <w:rsid w:val="003132AC"/>
    <w:rsid w:val="00314F75"/>
    <w:rsid w:val="00323EA7"/>
    <w:rsid w:val="00334C5C"/>
    <w:rsid w:val="00337689"/>
    <w:rsid w:val="00341A89"/>
    <w:rsid w:val="00353B38"/>
    <w:rsid w:val="00353F01"/>
    <w:rsid w:val="00361B01"/>
    <w:rsid w:val="00366ABA"/>
    <w:rsid w:val="00372903"/>
    <w:rsid w:val="00373F87"/>
    <w:rsid w:val="00375727"/>
    <w:rsid w:val="0037739A"/>
    <w:rsid w:val="00396AE2"/>
    <w:rsid w:val="003A7817"/>
    <w:rsid w:val="003B0E5D"/>
    <w:rsid w:val="003E7AAC"/>
    <w:rsid w:val="003F5688"/>
    <w:rsid w:val="003F5AAD"/>
    <w:rsid w:val="003F7AB8"/>
    <w:rsid w:val="003F7D62"/>
    <w:rsid w:val="0040331A"/>
    <w:rsid w:val="00405276"/>
    <w:rsid w:val="004143AD"/>
    <w:rsid w:val="00423E09"/>
    <w:rsid w:val="004315A4"/>
    <w:rsid w:val="0044683B"/>
    <w:rsid w:val="00454F0D"/>
    <w:rsid w:val="00463A17"/>
    <w:rsid w:val="00470EB3"/>
    <w:rsid w:val="00483DB6"/>
    <w:rsid w:val="0048603D"/>
    <w:rsid w:val="004A4E34"/>
    <w:rsid w:val="004D3437"/>
    <w:rsid w:val="004D4077"/>
    <w:rsid w:val="004D49C4"/>
    <w:rsid w:val="004D49E7"/>
    <w:rsid w:val="004E2632"/>
    <w:rsid w:val="004F6894"/>
    <w:rsid w:val="0051797C"/>
    <w:rsid w:val="0052185F"/>
    <w:rsid w:val="005247FA"/>
    <w:rsid w:val="00524A61"/>
    <w:rsid w:val="00525E24"/>
    <w:rsid w:val="00531AAD"/>
    <w:rsid w:val="00545575"/>
    <w:rsid w:val="0054684C"/>
    <w:rsid w:val="00552A6E"/>
    <w:rsid w:val="00553223"/>
    <w:rsid w:val="00565163"/>
    <w:rsid w:val="005826FE"/>
    <w:rsid w:val="00587582"/>
    <w:rsid w:val="00591000"/>
    <w:rsid w:val="005954CF"/>
    <w:rsid w:val="005B3FFE"/>
    <w:rsid w:val="005C3733"/>
    <w:rsid w:val="005E0C2F"/>
    <w:rsid w:val="005E3B7C"/>
    <w:rsid w:val="005E786F"/>
    <w:rsid w:val="005F5B21"/>
    <w:rsid w:val="00601BFE"/>
    <w:rsid w:val="00602D45"/>
    <w:rsid w:val="00606109"/>
    <w:rsid w:val="00615AE9"/>
    <w:rsid w:val="00634286"/>
    <w:rsid w:val="00656069"/>
    <w:rsid w:val="00662CA4"/>
    <w:rsid w:val="00665CD5"/>
    <w:rsid w:val="00672A54"/>
    <w:rsid w:val="00672CDF"/>
    <w:rsid w:val="00673EC9"/>
    <w:rsid w:val="0067764A"/>
    <w:rsid w:val="00682DED"/>
    <w:rsid w:val="006A00C1"/>
    <w:rsid w:val="006A2AAB"/>
    <w:rsid w:val="006B49A6"/>
    <w:rsid w:val="006D47FB"/>
    <w:rsid w:val="006D6354"/>
    <w:rsid w:val="00730A7B"/>
    <w:rsid w:val="007324BE"/>
    <w:rsid w:val="007340DE"/>
    <w:rsid w:val="007509E4"/>
    <w:rsid w:val="00754D83"/>
    <w:rsid w:val="007623A3"/>
    <w:rsid w:val="00770AA6"/>
    <w:rsid w:val="00776E95"/>
    <w:rsid w:val="00786354"/>
    <w:rsid w:val="007A0BC8"/>
    <w:rsid w:val="007E2613"/>
    <w:rsid w:val="007E3C85"/>
    <w:rsid w:val="007E40F7"/>
    <w:rsid w:val="007F1899"/>
    <w:rsid w:val="007F4F77"/>
    <w:rsid w:val="00806EBD"/>
    <w:rsid w:val="008340C4"/>
    <w:rsid w:val="00836492"/>
    <w:rsid w:val="00836B4E"/>
    <w:rsid w:val="00841588"/>
    <w:rsid w:val="008639A0"/>
    <w:rsid w:val="00864CD4"/>
    <w:rsid w:val="008858A1"/>
    <w:rsid w:val="00896C75"/>
    <w:rsid w:val="008B4B78"/>
    <w:rsid w:val="008B7D1D"/>
    <w:rsid w:val="008C6388"/>
    <w:rsid w:val="008C7B1B"/>
    <w:rsid w:val="008E270F"/>
    <w:rsid w:val="00933E15"/>
    <w:rsid w:val="009404F3"/>
    <w:rsid w:val="00941DEF"/>
    <w:rsid w:val="00955ECF"/>
    <w:rsid w:val="00975028"/>
    <w:rsid w:val="009770DA"/>
    <w:rsid w:val="00981EE2"/>
    <w:rsid w:val="009970B7"/>
    <w:rsid w:val="009B1F5B"/>
    <w:rsid w:val="009B42DF"/>
    <w:rsid w:val="009C131D"/>
    <w:rsid w:val="009C483A"/>
    <w:rsid w:val="009E1ADB"/>
    <w:rsid w:val="009E2FEE"/>
    <w:rsid w:val="00A00357"/>
    <w:rsid w:val="00A0361D"/>
    <w:rsid w:val="00A11177"/>
    <w:rsid w:val="00A26D6B"/>
    <w:rsid w:val="00A31C6B"/>
    <w:rsid w:val="00A34842"/>
    <w:rsid w:val="00A354B5"/>
    <w:rsid w:val="00A44955"/>
    <w:rsid w:val="00A54D14"/>
    <w:rsid w:val="00A64E73"/>
    <w:rsid w:val="00A6587A"/>
    <w:rsid w:val="00A675AB"/>
    <w:rsid w:val="00A74293"/>
    <w:rsid w:val="00A768A1"/>
    <w:rsid w:val="00A842C4"/>
    <w:rsid w:val="00AB4455"/>
    <w:rsid w:val="00AC7104"/>
    <w:rsid w:val="00AC7853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4FE1"/>
    <w:rsid w:val="00B71280"/>
    <w:rsid w:val="00B97068"/>
    <w:rsid w:val="00BB5F3F"/>
    <w:rsid w:val="00BB764A"/>
    <w:rsid w:val="00BC04CB"/>
    <w:rsid w:val="00BF07C5"/>
    <w:rsid w:val="00BF548B"/>
    <w:rsid w:val="00C075B5"/>
    <w:rsid w:val="00C43FBD"/>
    <w:rsid w:val="00C533C5"/>
    <w:rsid w:val="00C55EB5"/>
    <w:rsid w:val="00C66E7A"/>
    <w:rsid w:val="00CA7C26"/>
    <w:rsid w:val="00CB0953"/>
    <w:rsid w:val="00CC0E17"/>
    <w:rsid w:val="00CC2084"/>
    <w:rsid w:val="00CD04FC"/>
    <w:rsid w:val="00CD49F2"/>
    <w:rsid w:val="00CE1816"/>
    <w:rsid w:val="00CF0F4F"/>
    <w:rsid w:val="00CF76C1"/>
    <w:rsid w:val="00D112A5"/>
    <w:rsid w:val="00D13F52"/>
    <w:rsid w:val="00D229D9"/>
    <w:rsid w:val="00D32923"/>
    <w:rsid w:val="00D34390"/>
    <w:rsid w:val="00D67553"/>
    <w:rsid w:val="00D71351"/>
    <w:rsid w:val="00D71F71"/>
    <w:rsid w:val="00D85CC0"/>
    <w:rsid w:val="00D93493"/>
    <w:rsid w:val="00DB5928"/>
    <w:rsid w:val="00DC0905"/>
    <w:rsid w:val="00DC3B1F"/>
    <w:rsid w:val="00DD0962"/>
    <w:rsid w:val="00DE43C3"/>
    <w:rsid w:val="00DE4D9D"/>
    <w:rsid w:val="00E114BB"/>
    <w:rsid w:val="00E15165"/>
    <w:rsid w:val="00E1636F"/>
    <w:rsid w:val="00E20414"/>
    <w:rsid w:val="00E402C0"/>
    <w:rsid w:val="00E4498C"/>
    <w:rsid w:val="00E47C66"/>
    <w:rsid w:val="00E50D34"/>
    <w:rsid w:val="00E9481F"/>
    <w:rsid w:val="00EA1C54"/>
    <w:rsid w:val="00EC1320"/>
    <w:rsid w:val="00EC503B"/>
    <w:rsid w:val="00ED5932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4230B"/>
    <w:rsid w:val="00F518BE"/>
    <w:rsid w:val="00F62FB1"/>
    <w:rsid w:val="00F75BB4"/>
    <w:rsid w:val="00F8024E"/>
    <w:rsid w:val="00F93D9A"/>
    <w:rsid w:val="00FA07D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Agnieszka Lewandowska</cp:lastModifiedBy>
  <cp:revision>4</cp:revision>
  <cp:lastPrinted>2021-07-16T09:52:00Z</cp:lastPrinted>
  <dcterms:created xsi:type="dcterms:W3CDTF">2021-07-15T11:45:00Z</dcterms:created>
  <dcterms:modified xsi:type="dcterms:W3CDTF">2021-07-16T10:12:00Z</dcterms:modified>
</cp:coreProperties>
</file>