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2534D902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3C1C67">
        <w:rPr>
          <w:rFonts w:ascii="Arial" w:eastAsia="Times New Roman" w:hAnsi="Arial" w:cs="Arial"/>
          <w:b/>
          <w:lang w:eastAsia="pl-PL"/>
        </w:rPr>
        <w:t>540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AB4D0A">
        <w:rPr>
          <w:rFonts w:ascii="Arial" w:eastAsia="Times New Roman" w:hAnsi="Arial" w:cs="Arial"/>
          <w:b/>
          <w:lang w:eastAsia="pl-PL"/>
        </w:rPr>
        <w:t>1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7C358EA" w14:textId="0BEDB67E" w:rsidR="003C1C67" w:rsidRPr="008E20E2" w:rsidRDefault="00314ECB" w:rsidP="008E20E2">
      <w:pPr>
        <w:spacing w:before="240" w:line="276" w:lineRule="auto"/>
        <w:jc w:val="both"/>
        <w:rPr>
          <w:rFonts w:ascii="Arial" w:hAnsi="Arial" w:cs="Arial"/>
          <w:b/>
        </w:rPr>
      </w:pPr>
      <w:r w:rsidRPr="00180F34">
        <w:rPr>
          <w:rFonts w:ascii="Arial" w:hAnsi="Arial" w:cs="Arial"/>
        </w:rPr>
        <w:t>Na podstawie art. 11f ust. 3 ustawy z dnia 10 kwietnia 2003 r. o szczególnych zasadach przygotowania i realizacji inwestycji w zakresie dróg publicznych (Dz. U. z 20</w:t>
      </w:r>
      <w:r w:rsidR="00134701" w:rsidRPr="00180F34">
        <w:rPr>
          <w:rFonts w:ascii="Arial" w:hAnsi="Arial" w:cs="Arial"/>
        </w:rPr>
        <w:t>20</w:t>
      </w:r>
      <w:r w:rsidRPr="00180F34">
        <w:rPr>
          <w:rFonts w:ascii="Arial" w:hAnsi="Arial" w:cs="Arial"/>
        </w:rPr>
        <w:t xml:space="preserve"> r., poz. </w:t>
      </w:r>
      <w:r w:rsidR="00134701" w:rsidRPr="00180F34">
        <w:rPr>
          <w:rFonts w:ascii="Arial" w:hAnsi="Arial" w:cs="Arial"/>
        </w:rPr>
        <w:t>1363</w:t>
      </w:r>
      <w:r w:rsidR="009E74E3" w:rsidRPr="00180F34">
        <w:rPr>
          <w:rFonts w:ascii="Arial" w:hAnsi="Arial" w:cs="Arial"/>
        </w:rPr>
        <w:t xml:space="preserve"> z </w:t>
      </w:r>
      <w:proofErr w:type="spellStart"/>
      <w:r w:rsidR="009E74E3" w:rsidRPr="00180F34">
        <w:rPr>
          <w:rFonts w:ascii="Arial" w:hAnsi="Arial" w:cs="Arial"/>
        </w:rPr>
        <w:t>późn</w:t>
      </w:r>
      <w:proofErr w:type="spellEnd"/>
      <w:r w:rsidR="009E74E3" w:rsidRPr="00180F34">
        <w:rPr>
          <w:rFonts w:ascii="Arial" w:hAnsi="Arial" w:cs="Arial"/>
        </w:rPr>
        <w:t>. zm.</w:t>
      </w:r>
      <w:r w:rsidRPr="00180F34">
        <w:rPr>
          <w:rFonts w:ascii="Arial" w:hAnsi="Arial" w:cs="Arial"/>
        </w:rPr>
        <w:t xml:space="preserve">) zawiadamia się, że w </w:t>
      </w:r>
      <w:r w:rsidRPr="00025F6E">
        <w:rPr>
          <w:rFonts w:ascii="Arial" w:hAnsi="Arial" w:cs="Arial"/>
        </w:rPr>
        <w:t xml:space="preserve">dniu </w:t>
      </w:r>
      <w:r w:rsidR="003C1C67">
        <w:rPr>
          <w:rFonts w:ascii="Arial" w:hAnsi="Arial" w:cs="Arial"/>
        </w:rPr>
        <w:t>14</w:t>
      </w:r>
      <w:r w:rsidR="00A437EA" w:rsidRPr="00025F6E">
        <w:rPr>
          <w:rFonts w:ascii="Arial" w:hAnsi="Arial" w:cs="Arial"/>
        </w:rPr>
        <w:t xml:space="preserve"> </w:t>
      </w:r>
      <w:r w:rsidR="003C1C67">
        <w:rPr>
          <w:rFonts w:ascii="Arial" w:hAnsi="Arial" w:cs="Arial"/>
        </w:rPr>
        <w:t>września</w:t>
      </w:r>
      <w:r w:rsidR="00A437EA" w:rsidRPr="00025F6E">
        <w:rPr>
          <w:rFonts w:ascii="Arial" w:hAnsi="Arial" w:cs="Arial"/>
        </w:rPr>
        <w:t xml:space="preserve"> </w:t>
      </w:r>
      <w:r w:rsidRPr="00025F6E">
        <w:rPr>
          <w:rFonts w:ascii="Arial" w:hAnsi="Arial" w:cs="Arial"/>
        </w:rPr>
        <w:t>202</w:t>
      </w:r>
      <w:r w:rsidR="001160D2" w:rsidRPr="00025F6E">
        <w:rPr>
          <w:rFonts w:ascii="Arial" w:hAnsi="Arial" w:cs="Arial"/>
        </w:rPr>
        <w:t>1</w:t>
      </w:r>
      <w:r w:rsidRPr="00180F34">
        <w:rPr>
          <w:rFonts w:ascii="Arial" w:hAnsi="Arial" w:cs="Arial"/>
        </w:rPr>
        <w:t xml:space="preserve"> r. </w:t>
      </w:r>
      <w:r w:rsidR="00663C1F" w:rsidRPr="00180F34">
        <w:rPr>
          <w:rFonts w:ascii="Arial" w:hAnsi="Arial" w:cs="Arial"/>
        </w:rPr>
        <w:t xml:space="preserve">Starosta Powiatu Wyszkowskiego </w:t>
      </w:r>
      <w:r w:rsidRPr="00180F34">
        <w:rPr>
          <w:rFonts w:ascii="Arial" w:hAnsi="Arial" w:cs="Arial"/>
        </w:rPr>
        <w:t xml:space="preserve">wydał decyzję </w:t>
      </w:r>
      <w:r w:rsidR="00663C1F" w:rsidRPr="00180F34">
        <w:rPr>
          <w:rFonts w:ascii="Arial" w:hAnsi="Arial" w:cs="Arial"/>
        </w:rPr>
        <w:br/>
      </w:r>
      <w:r w:rsidRPr="00025F6E">
        <w:rPr>
          <w:rFonts w:ascii="Arial" w:hAnsi="Arial" w:cs="Arial"/>
          <w:b/>
          <w:bCs/>
        </w:rPr>
        <w:t xml:space="preserve">Nr </w:t>
      </w:r>
      <w:r w:rsidR="003C1C67">
        <w:rPr>
          <w:rFonts w:ascii="Arial" w:hAnsi="Arial" w:cs="Arial"/>
          <w:b/>
          <w:bCs/>
        </w:rPr>
        <w:t>9</w:t>
      </w:r>
      <w:r w:rsidR="00663C1F" w:rsidRPr="00025F6E">
        <w:rPr>
          <w:rFonts w:ascii="Arial" w:hAnsi="Arial" w:cs="Arial"/>
          <w:b/>
          <w:bCs/>
        </w:rPr>
        <w:t>/</w:t>
      </w:r>
      <w:r w:rsidRPr="00025F6E">
        <w:rPr>
          <w:rFonts w:ascii="Arial" w:hAnsi="Arial" w:cs="Arial"/>
          <w:b/>
          <w:bCs/>
        </w:rPr>
        <w:t>202</w:t>
      </w:r>
      <w:r w:rsidR="001160D2" w:rsidRPr="00025F6E">
        <w:rPr>
          <w:rFonts w:ascii="Arial" w:hAnsi="Arial" w:cs="Arial"/>
          <w:b/>
          <w:bCs/>
        </w:rPr>
        <w:t>1</w:t>
      </w:r>
      <w:r w:rsidRPr="00180F34">
        <w:rPr>
          <w:rFonts w:ascii="Arial" w:hAnsi="Arial" w:cs="Arial"/>
        </w:rPr>
        <w:t xml:space="preserve"> </w:t>
      </w:r>
      <w:r w:rsidR="003059DF" w:rsidRPr="00180F34">
        <w:rPr>
          <w:rFonts w:ascii="Arial" w:hAnsi="Arial" w:cs="Arial"/>
        </w:rPr>
        <w:t xml:space="preserve">opatrzoną rygorem natychmiastowej wykonalności </w:t>
      </w:r>
      <w:r w:rsidRPr="00180F34">
        <w:rPr>
          <w:rFonts w:ascii="Arial" w:hAnsi="Arial" w:cs="Arial"/>
        </w:rPr>
        <w:t>o zezwoleniu na realizację inwestycji drogowej</w:t>
      </w:r>
      <w:r w:rsidR="00663C1F" w:rsidRPr="00180F34">
        <w:rPr>
          <w:rFonts w:ascii="Arial" w:hAnsi="Arial" w:cs="Arial"/>
        </w:rPr>
        <w:t xml:space="preserve"> realizowanej pn.</w:t>
      </w:r>
      <w:r w:rsidR="00823FA0" w:rsidRPr="00180F34">
        <w:rPr>
          <w:rFonts w:ascii="Arial" w:hAnsi="Arial" w:cs="Arial"/>
          <w:b/>
          <w:bCs/>
          <w:spacing w:val="-4"/>
        </w:rPr>
        <w:t xml:space="preserve"> </w:t>
      </w:r>
      <w:sdt>
        <w:sdtPr>
          <w:rPr>
            <w:rFonts w:ascii="Arial" w:hAnsi="Arial" w:cs="Arial"/>
            <w:spacing w:val="-4"/>
          </w:rPr>
          <w:alias w:val="nazwa inwestycji"/>
          <w:tag w:val="nazwa inwestycji"/>
          <w:id w:val="71172862"/>
          <w:placeholder>
            <w:docPart w:val="04B739052D5740FEB254A8BADFFE70FB"/>
          </w:placeholder>
        </w:sdtPr>
        <w:sdtEndPr>
          <w:rPr>
            <w:color w:val="4F81BD" w:themeColor="accent1"/>
          </w:rPr>
        </w:sdtEndPr>
        <w:sdtContent>
          <w:r w:rsidR="003C1C67" w:rsidRPr="00193327">
            <w:rPr>
              <w:rFonts w:ascii="Arial" w:hAnsi="Arial" w:cs="Arial"/>
              <w:b/>
              <w:bCs/>
              <w:i/>
              <w:iCs/>
            </w:rPr>
            <w:t>„</w:t>
          </w:r>
          <w:sdt>
            <w:sdtPr>
              <w:rPr>
                <w:rFonts w:ascii="Arial" w:hAnsi="Arial" w:cs="Arial"/>
                <w:b/>
                <w:color w:val="4F81BD" w:themeColor="accent1"/>
                <w:spacing w:val="-4"/>
              </w:rPr>
              <w:alias w:val="nazwa inwestycji"/>
              <w:tag w:val="nazwa inwestycji"/>
              <w:id w:val="-335308036"/>
              <w:placeholder>
                <w:docPart w:val="8A91D3CB58194EE6B09BBFF6A6382E4D"/>
              </w:placeholder>
            </w:sdtPr>
            <w:sdtEndPr/>
            <w:sdtContent>
              <w:r w:rsidR="003C1C67" w:rsidRPr="006035EE">
                <w:rPr>
                  <w:rFonts w:ascii="Arial" w:hAnsi="Arial" w:cs="Arial"/>
                  <w:b/>
                  <w:i/>
                  <w:iCs/>
                  <w:spacing w:val="-4"/>
                </w:rPr>
                <w:t>Budowa odcinka drogi w miejscowości Mostówka i Lucynów</w:t>
              </w:r>
              <w:r w:rsidR="003C1C67" w:rsidRPr="006035EE">
                <w:rPr>
                  <w:rFonts w:ascii="Arial" w:hAnsi="Arial" w:cs="Arial"/>
                  <w:b/>
                  <w:bCs/>
                  <w:i/>
                  <w:iCs/>
                  <w:spacing w:val="-4"/>
                </w:rPr>
                <w:t xml:space="preserve"> </w:t>
              </w:r>
              <w:r w:rsidR="003C1C67">
                <w:rPr>
                  <w:rFonts w:ascii="Arial" w:hAnsi="Arial" w:cs="Arial"/>
                  <w:b/>
                  <w:bCs/>
                  <w:i/>
                  <w:iCs/>
                  <w:spacing w:val="-4"/>
                </w:rPr>
                <w:br/>
              </w:r>
              <w:r w:rsidR="003C1C67" w:rsidRPr="006035EE">
                <w:rPr>
                  <w:rFonts w:ascii="Arial" w:hAnsi="Arial" w:cs="Arial"/>
                  <w:b/>
                  <w:bCs/>
                  <w:i/>
                  <w:iCs/>
                  <w:spacing w:val="-4"/>
                </w:rPr>
                <w:t>nr</w:t>
              </w:r>
              <w:r w:rsidR="003C1C67">
                <w:rPr>
                  <w:rFonts w:ascii="Arial" w:hAnsi="Arial" w:cs="Arial"/>
                  <w:b/>
                  <w:bCs/>
                  <w:i/>
                  <w:iCs/>
                  <w:spacing w:val="-4"/>
                </w:rPr>
                <w:t xml:space="preserve"> </w:t>
              </w:r>
              <w:r w:rsidR="003C1C67" w:rsidRPr="006035EE">
                <w:rPr>
                  <w:rFonts w:ascii="Arial" w:hAnsi="Arial" w:cs="Arial"/>
                  <w:b/>
                  <w:bCs/>
                  <w:i/>
                  <w:iCs/>
                  <w:spacing w:val="-4"/>
                </w:rPr>
                <w:t xml:space="preserve"> 440615W</w:t>
              </w:r>
              <w:r w:rsidR="003C1C67">
                <w:rPr>
                  <w:rFonts w:ascii="Arial" w:hAnsi="Arial" w:cs="Arial"/>
                  <w:b/>
                  <w:bCs/>
                  <w:i/>
                  <w:iCs/>
                  <w:spacing w:val="-4"/>
                </w:rPr>
                <w:t>”</w:t>
              </w:r>
            </w:sdtContent>
          </w:sdt>
        </w:sdtContent>
      </w:sdt>
      <w:r w:rsidR="003C1C67">
        <w:rPr>
          <w:rFonts w:ascii="Arial" w:hAnsi="Arial" w:cs="Arial"/>
          <w:b/>
        </w:rPr>
        <w:t>.</w:t>
      </w:r>
      <w:r w:rsidR="008E20E2">
        <w:rPr>
          <w:rFonts w:ascii="Arial" w:hAnsi="Arial" w:cs="Arial"/>
          <w:b/>
        </w:rPr>
        <w:t xml:space="preserve"> </w:t>
      </w:r>
      <w:r w:rsidR="003C1C67" w:rsidRPr="00180F34">
        <w:rPr>
          <w:rFonts w:ascii="Arial" w:hAnsi="Arial" w:cs="Arial"/>
        </w:rPr>
        <w:t xml:space="preserve">Inwestorem przedsięwzięcia jest </w:t>
      </w:r>
      <w:r w:rsidR="003C1C67">
        <w:rPr>
          <w:rFonts w:ascii="Arial" w:hAnsi="Arial" w:cs="Arial"/>
        </w:rPr>
        <w:t>Wójt Gminy Zabrodzie</w:t>
      </w:r>
      <w:r w:rsidR="003C1C67" w:rsidRPr="00180F34">
        <w:rPr>
          <w:rFonts w:ascii="Arial" w:hAnsi="Arial" w:cs="Arial"/>
        </w:rPr>
        <w:t>.</w:t>
      </w:r>
    </w:p>
    <w:p w14:paraId="60F111B6" w14:textId="77777777" w:rsidR="008E20E2" w:rsidRDefault="008E20E2" w:rsidP="008E20E2">
      <w:pPr>
        <w:spacing w:before="120" w:line="276" w:lineRule="auto"/>
        <w:jc w:val="both"/>
        <w:rPr>
          <w:rFonts w:ascii="Arial" w:hAnsi="Arial" w:cs="Arial"/>
          <w:b/>
        </w:rPr>
      </w:pPr>
      <w:r w:rsidRPr="00D606EB">
        <w:rPr>
          <w:rFonts w:ascii="Arial" w:hAnsi="Arial" w:cs="Arial"/>
          <w:b/>
        </w:rPr>
        <w:t xml:space="preserve">Działki usytuowania obiektu: </w:t>
      </w:r>
    </w:p>
    <w:p w14:paraId="2C5804F8" w14:textId="3C79929E" w:rsidR="003C1C67" w:rsidRDefault="008E20E2" w:rsidP="003C1C67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C1C67" w:rsidRPr="006035EE" w14:paraId="1DC93E5B" w14:textId="77777777" w:rsidTr="00ED60AC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4457" w14:textId="77777777" w:rsidR="003C1C67" w:rsidRPr="006035EE" w:rsidRDefault="003C1C67" w:rsidP="00ED60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Zabrodzie, </w:t>
            </w:r>
          </w:p>
          <w:p w14:paraId="55FE7487" w14:textId="77777777" w:rsidR="003C1C67" w:rsidRPr="006035EE" w:rsidRDefault="003C1C67" w:rsidP="00ED60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143506_2 Zabrodzie - obszar wiejski</w:t>
            </w:r>
          </w:p>
        </w:tc>
      </w:tr>
      <w:tr w:rsidR="003C1C67" w:rsidRPr="006035EE" w14:paraId="16AB2983" w14:textId="77777777" w:rsidTr="00ED60AC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ECB8" w14:textId="77777777" w:rsidR="003C1C67" w:rsidRPr="006035EE" w:rsidRDefault="003C1C67" w:rsidP="00ED60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0012 Mostówka</w:t>
            </w:r>
          </w:p>
        </w:tc>
      </w:tr>
      <w:tr w:rsidR="003C1C67" w:rsidRPr="006035EE" w14:paraId="01D83E14" w14:textId="77777777" w:rsidTr="00ED60AC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431D3" w14:textId="77777777" w:rsidR="003C1C67" w:rsidRPr="006035EE" w:rsidRDefault="003C1C67" w:rsidP="00ED60AC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6035EE">
              <w:rPr>
                <w:rFonts w:ascii="Arial" w:hAnsi="Arial" w:cs="Arial"/>
                <w:color w:val="C00000"/>
              </w:rPr>
              <w:t>226, 223/5</w:t>
            </w:r>
          </w:p>
        </w:tc>
      </w:tr>
    </w:tbl>
    <w:p w14:paraId="5FD2313F" w14:textId="77777777" w:rsidR="003C1C67" w:rsidRPr="004E2632" w:rsidRDefault="003C1C67" w:rsidP="003C1C67">
      <w:pPr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Działki w granicach projektowanego pasa drogowego drogi </w:t>
      </w:r>
      <w:r w:rsidRPr="00770AA6">
        <w:rPr>
          <w:rFonts w:ascii="Arial" w:hAnsi="Arial" w:cs="Arial"/>
          <w:b/>
          <w:bCs/>
          <w:color w:val="4F81BD" w:themeColor="accent1"/>
        </w:rPr>
        <w:t xml:space="preserve">gminnej </w:t>
      </w:r>
      <w:r>
        <w:rPr>
          <w:rFonts w:ascii="Arial" w:hAnsi="Arial" w:cs="Arial"/>
          <w:b/>
          <w:bCs/>
        </w:rPr>
        <w:t xml:space="preserve">podlegające podziałowi </w:t>
      </w:r>
      <w:r>
        <w:rPr>
          <w:rFonts w:ascii="Arial" w:hAnsi="Arial" w:cs="Arial"/>
          <w:b/>
          <w:bCs/>
        </w:rPr>
        <w:br/>
      </w:r>
      <w:r w:rsidRPr="000A0EB2">
        <w:rPr>
          <w:rFonts w:ascii="Arial" w:hAnsi="Arial" w:cs="Arial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</w:rPr>
        <w:t>tłustym drukiem</w:t>
      </w:r>
      <w:r w:rsidRPr="000A0EB2">
        <w:rPr>
          <w:rFonts w:ascii="Arial" w:hAnsi="Arial" w:cs="Arial"/>
        </w:rPr>
        <w:t xml:space="preserve"> numery działek przeznaczone </w:t>
      </w:r>
      <w:r>
        <w:rPr>
          <w:rFonts w:ascii="Arial" w:hAnsi="Arial" w:cs="Arial"/>
        </w:rPr>
        <w:br/>
      </w:r>
      <w:r w:rsidRPr="000A0EB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0A0EB2">
        <w:rPr>
          <w:rFonts w:ascii="Arial" w:hAnsi="Arial" w:cs="Arial"/>
        </w:rPr>
        <w:t>przejęcia pod inwestycję)</w:t>
      </w:r>
      <w:r w:rsidRPr="00BA388B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C1C67" w:rsidRPr="006035EE" w14:paraId="57D9EB55" w14:textId="77777777" w:rsidTr="00ED60AC">
        <w:tc>
          <w:tcPr>
            <w:tcW w:w="9062" w:type="dxa"/>
            <w:shd w:val="clear" w:color="auto" w:fill="auto"/>
          </w:tcPr>
          <w:p w14:paraId="1DB82FA2" w14:textId="77777777" w:rsidR="003C1C67" w:rsidRPr="006035EE" w:rsidRDefault="003C1C67" w:rsidP="00ED60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Zabrodzie, </w:t>
            </w:r>
          </w:p>
          <w:p w14:paraId="3E0819FE" w14:textId="77777777" w:rsidR="003C1C67" w:rsidRPr="006035EE" w:rsidRDefault="003C1C67" w:rsidP="00ED60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6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Zabrodzie - obszar wiejski</w:t>
            </w:r>
          </w:p>
        </w:tc>
      </w:tr>
      <w:tr w:rsidR="003C1C67" w:rsidRPr="006035EE" w14:paraId="705C1081" w14:textId="77777777" w:rsidTr="00ED60AC">
        <w:tc>
          <w:tcPr>
            <w:tcW w:w="9062" w:type="dxa"/>
            <w:shd w:val="clear" w:color="auto" w:fill="auto"/>
          </w:tcPr>
          <w:p w14:paraId="5E25EF59" w14:textId="77777777" w:rsidR="003C1C67" w:rsidRPr="006035EE" w:rsidRDefault="003C1C67" w:rsidP="00ED60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0012 Mostówka</w:t>
            </w:r>
          </w:p>
        </w:tc>
      </w:tr>
      <w:tr w:rsidR="003C1C67" w:rsidRPr="006035EE" w14:paraId="633426F5" w14:textId="77777777" w:rsidTr="00ED60AC">
        <w:tc>
          <w:tcPr>
            <w:tcW w:w="9062" w:type="dxa"/>
            <w:shd w:val="clear" w:color="auto" w:fill="auto"/>
          </w:tcPr>
          <w:p w14:paraId="16F229A4" w14:textId="77777777" w:rsidR="003C1C67" w:rsidRPr="006035EE" w:rsidRDefault="003C1C67" w:rsidP="00ED60AC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</w:rPr>
              <w:t>222 (</w:t>
            </w:r>
            <w:r w:rsidRPr="006035EE">
              <w:rPr>
                <w:rFonts w:ascii="Arial" w:hAnsi="Arial" w:cs="Arial"/>
                <w:b/>
                <w:color w:val="000000" w:themeColor="text1"/>
              </w:rPr>
              <w:t>222/1</w:t>
            </w:r>
            <w:r w:rsidRPr="006035EE">
              <w:rPr>
                <w:rFonts w:ascii="Arial" w:hAnsi="Arial" w:cs="Arial"/>
                <w:bCs/>
                <w:color w:val="000000" w:themeColor="text1"/>
              </w:rPr>
              <w:t>, 222/2, 222/3)</w:t>
            </w:r>
          </w:p>
        </w:tc>
      </w:tr>
    </w:tbl>
    <w:p w14:paraId="62C76F8D" w14:textId="77777777" w:rsidR="003C1C67" w:rsidRDefault="003C1C67" w:rsidP="003C1C67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431E32">
        <w:rPr>
          <w:rFonts w:ascii="Arial" w:eastAsia="ArialMT" w:hAnsi="Arial" w:cs="Arial"/>
          <w:b/>
        </w:rPr>
        <w:t xml:space="preserve">Działki niezbędne do budowy lub przebudowy </w:t>
      </w:r>
      <w:r>
        <w:rPr>
          <w:rFonts w:ascii="Arial" w:eastAsia="ArialMT" w:hAnsi="Arial" w:cs="Arial"/>
          <w:b/>
        </w:rPr>
        <w:t xml:space="preserve">dróg innych kategorii </w:t>
      </w:r>
      <w:r>
        <w:rPr>
          <w:rFonts w:ascii="Arial" w:hAnsi="Arial" w:cs="Arial"/>
        </w:rPr>
        <w:t xml:space="preserve">(w nawiasach numery działek po podziale – </w:t>
      </w:r>
      <w:r>
        <w:rPr>
          <w:rFonts w:ascii="Arial" w:hAnsi="Arial" w:cs="Arial"/>
          <w:b/>
          <w:bCs/>
        </w:rPr>
        <w:t>tłustym drukiem</w:t>
      </w:r>
      <w:r>
        <w:rPr>
          <w:rFonts w:ascii="Arial" w:hAnsi="Arial" w:cs="Arial"/>
        </w:rPr>
        <w:t xml:space="preserve"> numery działek przeznaczone pod budowę/</w:t>
      </w:r>
      <w:r w:rsidRPr="00B3463C">
        <w:rPr>
          <w:rFonts w:ascii="Arial" w:hAnsi="Arial" w:cs="Arial"/>
        </w:rPr>
        <w:t xml:space="preserve">przebudowę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3C1C67" w14:paraId="31ACB309" w14:textId="77777777" w:rsidTr="00ED60AC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594E" w14:textId="77777777" w:rsidR="003C1C67" w:rsidRPr="006035EE" w:rsidRDefault="003C1C67" w:rsidP="00ED60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Wyszków, </w:t>
            </w:r>
          </w:p>
          <w:p w14:paraId="1FE1BA16" w14:textId="77777777" w:rsidR="003C1C67" w:rsidRDefault="003C1C67" w:rsidP="00ED60A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143505_5 Wyszków - obszar wiejski</w:t>
            </w:r>
          </w:p>
        </w:tc>
      </w:tr>
      <w:tr w:rsidR="003C1C67" w14:paraId="1979AB1D" w14:textId="77777777" w:rsidTr="00ED60AC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4054" w14:textId="77777777" w:rsidR="003C1C67" w:rsidRDefault="003C1C67" w:rsidP="00ED60A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0011 Lucynów</w:t>
            </w:r>
          </w:p>
        </w:tc>
      </w:tr>
      <w:tr w:rsidR="003C1C67" w:rsidRPr="00F022E1" w14:paraId="5389E208" w14:textId="77777777" w:rsidTr="00ED6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DC8" w14:textId="77777777" w:rsidR="003C1C67" w:rsidRPr="00F022E1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6035EE">
              <w:rPr>
                <w:rFonts w:ascii="Arial" w:hAnsi="Arial" w:cs="Arial"/>
                <w:color w:val="C00000"/>
              </w:rPr>
              <w:t>1239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3EFA" w14:textId="77777777" w:rsidR="003C1C67" w:rsidRPr="00F022E1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rozbudowa drogi gminnej </w:t>
            </w:r>
          </w:p>
          <w:p w14:paraId="1F77D743" w14:textId="77777777" w:rsidR="003C1C67" w:rsidRPr="00F022E1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3C1C67" w:rsidRPr="00F022E1" w14:paraId="3F2F489F" w14:textId="77777777" w:rsidTr="00ED6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2BB0" w14:textId="77777777" w:rsidR="003C1C67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</w:rPr>
              <w:t>1217/2 (</w:t>
            </w:r>
            <w:r w:rsidRPr="006035EE">
              <w:rPr>
                <w:rFonts w:ascii="Arial" w:hAnsi="Arial" w:cs="Arial"/>
                <w:b/>
                <w:color w:val="000000" w:themeColor="text1"/>
              </w:rPr>
              <w:t>1217/3</w:t>
            </w:r>
            <w:r w:rsidRPr="006035EE">
              <w:rPr>
                <w:rFonts w:ascii="Arial" w:hAnsi="Arial" w:cs="Arial"/>
                <w:bCs/>
                <w:color w:val="000000" w:themeColor="text1"/>
              </w:rPr>
              <w:t>, 1217/4)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F687" w14:textId="77777777" w:rsidR="003C1C67" w:rsidRPr="00F022E1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3C1C67" w:rsidRPr="00F022E1" w14:paraId="280057A8" w14:textId="77777777" w:rsidTr="00ED6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E2B7" w14:textId="77777777" w:rsidR="003C1C67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</w:rPr>
              <w:t>1218 (</w:t>
            </w:r>
            <w:r w:rsidRPr="006035EE">
              <w:rPr>
                <w:rFonts w:ascii="Arial" w:hAnsi="Arial" w:cs="Arial"/>
                <w:b/>
                <w:color w:val="000000" w:themeColor="text1"/>
              </w:rPr>
              <w:t>1218/1</w:t>
            </w:r>
            <w:r w:rsidRPr="006035EE">
              <w:rPr>
                <w:rFonts w:ascii="Arial" w:hAnsi="Arial" w:cs="Arial"/>
                <w:bCs/>
                <w:color w:val="000000" w:themeColor="text1"/>
              </w:rPr>
              <w:t>, 1218/2)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4FFD" w14:textId="77777777" w:rsidR="003C1C67" w:rsidRPr="00F022E1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3C1C67" w:rsidRPr="00F022E1" w14:paraId="027F8935" w14:textId="77777777" w:rsidTr="00ED6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8B18" w14:textId="77777777" w:rsidR="003C1C67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</w:rPr>
              <w:t>1219 (</w:t>
            </w:r>
            <w:r w:rsidRPr="006035EE">
              <w:rPr>
                <w:rFonts w:ascii="Arial" w:hAnsi="Arial" w:cs="Arial"/>
                <w:b/>
                <w:color w:val="000000" w:themeColor="text1"/>
              </w:rPr>
              <w:t>1219/1</w:t>
            </w:r>
            <w:r w:rsidRPr="006035EE">
              <w:rPr>
                <w:rFonts w:ascii="Arial" w:hAnsi="Arial" w:cs="Arial"/>
                <w:bCs/>
                <w:color w:val="000000" w:themeColor="text1"/>
              </w:rPr>
              <w:t>, 1219/2)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100" w14:textId="77777777" w:rsidR="003C1C67" w:rsidRPr="00F022E1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3C1C67" w:rsidRPr="00F022E1" w14:paraId="1F7737E7" w14:textId="77777777" w:rsidTr="00ED6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5F50" w14:textId="77777777" w:rsidR="003C1C67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</w:rPr>
              <w:t>510 (</w:t>
            </w:r>
            <w:r w:rsidRPr="006035EE">
              <w:rPr>
                <w:rFonts w:ascii="Arial" w:hAnsi="Arial" w:cs="Arial"/>
                <w:b/>
                <w:color w:val="000000" w:themeColor="text1"/>
              </w:rPr>
              <w:t>510/1,</w:t>
            </w:r>
            <w:r w:rsidRPr="006035EE">
              <w:rPr>
                <w:rFonts w:ascii="Arial" w:hAnsi="Arial" w:cs="Arial"/>
                <w:bCs/>
                <w:color w:val="000000" w:themeColor="text1"/>
              </w:rPr>
              <w:t xml:space="preserve"> 510/2, 510/3)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6E95" w14:textId="77777777" w:rsidR="003C1C67" w:rsidRDefault="003C1C67" w:rsidP="00ED6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color w:val="E36C0A" w:themeColor="accent6" w:themeShade="BF"/>
              </w:rPr>
            </w:pPr>
          </w:p>
        </w:tc>
      </w:tr>
    </w:tbl>
    <w:p w14:paraId="6F8D8D3F" w14:textId="2367D059" w:rsidR="008A7F59" w:rsidRPr="00180F34" w:rsidRDefault="008A7F59" w:rsidP="003C1C67">
      <w:pPr>
        <w:spacing w:before="240" w:line="276" w:lineRule="auto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3B96AB4A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Zgodnie z art. 49 ustawy Kodeks postępowania administracyjnego (Dz. U. z 202</w:t>
      </w:r>
      <w:r w:rsidR="00FF2851">
        <w:rPr>
          <w:rFonts w:ascii="Arial" w:hAnsi="Arial" w:cs="Arial"/>
        </w:rPr>
        <w:t>1</w:t>
      </w:r>
      <w:r w:rsidRPr="00180F34">
        <w:rPr>
          <w:rFonts w:ascii="Arial" w:hAnsi="Arial" w:cs="Arial"/>
        </w:rPr>
        <w:t xml:space="preserve"> r., poz. </w:t>
      </w:r>
      <w:r w:rsidR="00FF2851"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1CBC23DA" w14:textId="78B8157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91B998B" w14:textId="42DE4F53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595F738" w14:textId="453A17E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0B3DCB9" w14:textId="6F277C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8F144A7" w14:textId="3AE3948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510E6" w14:textId="6E2620F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AB224" w14:textId="4620DAD5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577E95A" w14:textId="144028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C6F7A24" w14:textId="5BADBA0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32C7720B" w14:textId="286EEA5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221A782" w14:textId="2024092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17F2E34" w14:textId="271C33F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00036C79" w14:textId="19309480" w:rsidR="00B63881" w:rsidRDefault="00B63881" w:rsidP="00B63881">
      <w:pPr>
        <w:rPr>
          <w:rFonts w:ascii="Arial" w:hAnsi="Arial" w:cs="Arial"/>
          <w:sz w:val="22"/>
          <w:szCs w:val="22"/>
        </w:rPr>
      </w:pPr>
    </w:p>
    <w:p w14:paraId="77BDB735" w14:textId="442A5BBF" w:rsidR="00632686" w:rsidRDefault="00632686" w:rsidP="00B63881">
      <w:pPr>
        <w:rPr>
          <w:rFonts w:ascii="Arial" w:hAnsi="Arial" w:cs="Arial"/>
          <w:sz w:val="22"/>
          <w:szCs w:val="22"/>
        </w:rPr>
      </w:pPr>
    </w:p>
    <w:p w14:paraId="280E9304" w14:textId="522AD81E" w:rsidR="00632686" w:rsidRDefault="00632686" w:rsidP="00B63881">
      <w:pPr>
        <w:rPr>
          <w:rFonts w:ascii="Arial" w:hAnsi="Arial" w:cs="Arial"/>
          <w:sz w:val="22"/>
          <w:szCs w:val="22"/>
        </w:rPr>
      </w:pPr>
    </w:p>
    <w:p w14:paraId="46721585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092924E9" w14:textId="60866E76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20487FAF" w14:textId="3EBD945B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09F139EF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25C98344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7C4E02ED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54145E1F" w14:textId="14201D32" w:rsidR="00B63881" w:rsidRDefault="00B63881" w:rsidP="00B63881">
      <w:pPr>
        <w:spacing w:line="276" w:lineRule="auto"/>
        <w:rPr>
          <w:rFonts w:ascii="Arial" w:hAnsi="Arial" w:cs="Arial"/>
        </w:rPr>
      </w:pPr>
    </w:p>
    <w:p w14:paraId="2F0CC548" w14:textId="17F924E3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4C08E81D" w14:textId="0CBD7D99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5C8820FC" w14:textId="6D664B8B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086D1833" w14:textId="5C460403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0514DCBB" w14:textId="0C64AC28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0D2D332E" w14:textId="1A112B7A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1FBDB0E7" w14:textId="4B384FA1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4A53B8CB" w14:textId="08E50D67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563FF119" w14:textId="6E112D43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240253BC" w14:textId="08531876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76DE0D14" w14:textId="3FA8AA88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44A2FD65" w14:textId="3BDFEB4D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1852BA1F" w14:textId="38BB063D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79EB16DE" w14:textId="4AD93224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096573B6" w14:textId="1414BE6C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7AD9FCA3" w14:textId="17BDFD64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6EAEA8B0" w14:textId="3D8A4D17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7DBC4D95" w14:textId="3BF9525A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66D91F09" w14:textId="32887C07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390AF7A1" w14:textId="74CAA238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1CBE2A2B" w14:textId="466475C8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17076269" w14:textId="11570713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52B72ED4" w14:textId="588C6D6E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1E4EFCD0" w14:textId="574587F6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217DBE63" w14:textId="6FFDA385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70771110" w14:textId="22D67472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183E06F8" w14:textId="1E9E0B7F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302BD1D7" w14:textId="1C1E029E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46573540" w14:textId="77777777" w:rsidR="003C1C67" w:rsidRDefault="003C1C67" w:rsidP="00B63881">
      <w:pPr>
        <w:spacing w:line="276" w:lineRule="auto"/>
        <w:rPr>
          <w:rFonts w:ascii="Arial" w:hAnsi="Arial" w:cs="Arial"/>
        </w:rPr>
      </w:pPr>
    </w:p>
    <w:p w14:paraId="0352B4BB" w14:textId="77777777" w:rsidR="003D062C" w:rsidRPr="00180F34" w:rsidRDefault="003D062C" w:rsidP="00B63881">
      <w:pPr>
        <w:spacing w:line="276" w:lineRule="auto"/>
        <w:rPr>
          <w:rFonts w:ascii="Arial" w:hAnsi="Arial" w:cs="Arial"/>
          <w:sz w:val="16"/>
          <w:szCs w:val="16"/>
        </w:rPr>
      </w:pPr>
    </w:p>
    <w:p w14:paraId="3A1308CD" w14:textId="1A51ED96" w:rsidR="00B63881" w:rsidRPr="00180F34" w:rsidRDefault="00B63881" w:rsidP="00B63881">
      <w:pPr>
        <w:spacing w:line="276" w:lineRule="auto"/>
        <w:rPr>
          <w:rFonts w:ascii="Arial" w:hAnsi="Arial" w:cs="Arial"/>
          <w:sz w:val="16"/>
          <w:szCs w:val="16"/>
        </w:rPr>
      </w:pPr>
      <w:r w:rsidRPr="00180F34">
        <w:rPr>
          <w:rFonts w:ascii="Arial" w:hAnsi="Arial" w:cs="Arial"/>
          <w:sz w:val="16"/>
          <w:szCs w:val="16"/>
        </w:rPr>
        <w:t>Sprawę prowadzi:</w:t>
      </w:r>
    </w:p>
    <w:p w14:paraId="074581CF" w14:textId="68D1352E" w:rsidR="00B63881" w:rsidRPr="00180F34" w:rsidRDefault="00B63881" w:rsidP="00B63881">
      <w:pPr>
        <w:spacing w:line="276" w:lineRule="auto"/>
        <w:rPr>
          <w:rFonts w:ascii="Arial" w:hAnsi="Arial" w:cs="Arial"/>
          <w:sz w:val="16"/>
          <w:szCs w:val="16"/>
        </w:rPr>
      </w:pPr>
      <w:r w:rsidRPr="00180F34">
        <w:rPr>
          <w:rFonts w:ascii="Arial" w:hAnsi="Arial" w:cs="Arial"/>
          <w:sz w:val="16"/>
          <w:szCs w:val="16"/>
        </w:rPr>
        <w:t xml:space="preserve">Inspektor </w:t>
      </w:r>
      <w:r w:rsidR="003C1C67">
        <w:rPr>
          <w:rFonts w:ascii="Arial" w:hAnsi="Arial" w:cs="Arial"/>
          <w:sz w:val="16"/>
          <w:szCs w:val="16"/>
        </w:rPr>
        <w:t>Aneta Lenartowicz</w:t>
      </w:r>
      <w:r w:rsidRPr="00180F34">
        <w:rPr>
          <w:rFonts w:ascii="Arial" w:hAnsi="Arial" w:cs="Arial"/>
          <w:sz w:val="16"/>
          <w:szCs w:val="16"/>
        </w:rPr>
        <w:t>, Wydział Architektoniczno-Budowlany</w:t>
      </w:r>
    </w:p>
    <w:p w14:paraId="109193CE" w14:textId="2714E8AA" w:rsidR="00B63881" w:rsidRPr="00180F34" w:rsidRDefault="00B63881" w:rsidP="00B63881">
      <w:pPr>
        <w:spacing w:line="276" w:lineRule="auto"/>
        <w:rPr>
          <w:rFonts w:ascii="Arial" w:hAnsi="Arial" w:cs="Arial"/>
          <w:sz w:val="16"/>
          <w:szCs w:val="16"/>
        </w:rPr>
      </w:pPr>
      <w:r w:rsidRPr="00180F34">
        <w:rPr>
          <w:rFonts w:ascii="Arial" w:hAnsi="Arial" w:cs="Arial"/>
          <w:sz w:val="16"/>
          <w:szCs w:val="16"/>
        </w:rPr>
        <w:t xml:space="preserve">pokój nr </w:t>
      </w:r>
      <w:r w:rsidR="003C1C67">
        <w:rPr>
          <w:rFonts w:ascii="Arial" w:hAnsi="Arial" w:cs="Arial"/>
          <w:sz w:val="16"/>
          <w:szCs w:val="16"/>
        </w:rPr>
        <w:t>15</w:t>
      </w:r>
      <w:r w:rsidRPr="00180F34">
        <w:rPr>
          <w:rFonts w:ascii="Arial" w:hAnsi="Arial" w:cs="Arial"/>
          <w:sz w:val="16"/>
          <w:szCs w:val="16"/>
        </w:rPr>
        <w:t>, tel. 29 743 59 09.</w:t>
      </w:r>
    </w:p>
    <w:p w14:paraId="42854F80" w14:textId="6F636E38" w:rsidR="00B63881" w:rsidRPr="00180F34" w:rsidRDefault="00B63881" w:rsidP="008E695C">
      <w:pPr>
        <w:spacing w:line="276" w:lineRule="auto"/>
        <w:rPr>
          <w:rFonts w:ascii="Arial" w:hAnsi="Arial" w:cs="Arial"/>
          <w:sz w:val="16"/>
          <w:szCs w:val="16"/>
        </w:rPr>
      </w:pPr>
      <w:r w:rsidRPr="00180F34">
        <w:rPr>
          <w:rFonts w:ascii="Arial" w:hAnsi="Arial" w:cs="Arial"/>
          <w:sz w:val="16"/>
          <w:szCs w:val="16"/>
        </w:rPr>
        <w:t>budownictwo@powiat-wyszkowski.pl</w:t>
      </w:r>
    </w:p>
    <w:sectPr w:rsidR="00B63881" w:rsidRPr="00180F34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7E7E" w14:textId="77777777" w:rsidR="003179CF" w:rsidRDefault="003179CF" w:rsidP="00314ECB">
      <w:r>
        <w:separator/>
      </w:r>
    </w:p>
  </w:endnote>
  <w:endnote w:type="continuationSeparator" w:id="0">
    <w:p w14:paraId="2E89D026" w14:textId="77777777" w:rsidR="003179CF" w:rsidRDefault="003179CF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9F33" w14:textId="77777777" w:rsidR="003179CF" w:rsidRDefault="003179CF" w:rsidP="00314ECB">
      <w:r>
        <w:separator/>
      </w:r>
    </w:p>
  </w:footnote>
  <w:footnote w:type="continuationSeparator" w:id="0">
    <w:p w14:paraId="7D1C5431" w14:textId="77777777" w:rsidR="003179CF" w:rsidRDefault="003179CF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5F6E"/>
    <w:rsid w:val="00026E41"/>
    <w:rsid w:val="000356D2"/>
    <w:rsid w:val="00094E70"/>
    <w:rsid w:val="000C1BFF"/>
    <w:rsid w:val="000C4C39"/>
    <w:rsid w:val="001160D2"/>
    <w:rsid w:val="00134701"/>
    <w:rsid w:val="00180F34"/>
    <w:rsid w:val="001949E8"/>
    <w:rsid w:val="00232493"/>
    <w:rsid w:val="002502A7"/>
    <w:rsid w:val="002507B2"/>
    <w:rsid w:val="002E1187"/>
    <w:rsid w:val="002E1BE3"/>
    <w:rsid w:val="003059DF"/>
    <w:rsid w:val="00314ECB"/>
    <w:rsid w:val="003179CF"/>
    <w:rsid w:val="00342178"/>
    <w:rsid w:val="00355C23"/>
    <w:rsid w:val="003C1C67"/>
    <w:rsid w:val="003D062C"/>
    <w:rsid w:val="003D0C2A"/>
    <w:rsid w:val="003F4237"/>
    <w:rsid w:val="0054540C"/>
    <w:rsid w:val="00566191"/>
    <w:rsid w:val="005B582D"/>
    <w:rsid w:val="005D08E0"/>
    <w:rsid w:val="005D1710"/>
    <w:rsid w:val="00616FC5"/>
    <w:rsid w:val="006315FF"/>
    <w:rsid w:val="00632686"/>
    <w:rsid w:val="006627A9"/>
    <w:rsid w:val="00663C1F"/>
    <w:rsid w:val="006A0FAA"/>
    <w:rsid w:val="006D375B"/>
    <w:rsid w:val="006F22CC"/>
    <w:rsid w:val="00706564"/>
    <w:rsid w:val="00785386"/>
    <w:rsid w:val="007C45CD"/>
    <w:rsid w:val="00823FA0"/>
    <w:rsid w:val="008A7F59"/>
    <w:rsid w:val="008C21DE"/>
    <w:rsid w:val="008E20E2"/>
    <w:rsid w:val="008E4612"/>
    <w:rsid w:val="008E695C"/>
    <w:rsid w:val="009D0771"/>
    <w:rsid w:val="009E2068"/>
    <w:rsid w:val="009E74E3"/>
    <w:rsid w:val="00A437EA"/>
    <w:rsid w:val="00AB0981"/>
    <w:rsid w:val="00AB4D0A"/>
    <w:rsid w:val="00AF7A5A"/>
    <w:rsid w:val="00B239B6"/>
    <w:rsid w:val="00B63881"/>
    <w:rsid w:val="00B64E71"/>
    <w:rsid w:val="00B8673A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606EB"/>
    <w:rsid w:val="00DC0007"/>
    <w:rsid w:val="00E24D7C"/>
    <w:rsid w:val="00E66877"/>
    <w:rsid w:val="00F02AA7"/>
    <w:rsid w:val="00F3588D"/>
    <w:rsid w:val="00F90504"/>
    <w:rsid w:val="00FB0946"/>
    <w:rsid w:val="00FC0B4A"/>
    <w:rsid w:val="00FC1407"/>
    <w:rsid w:val="00FF28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739052D5740FEB254A8BADFFE7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BFD1D-3A5B-4C47-A018-4CC981EB6A15}"/>
      </w:docPartPr>
      <w:docPartBody>
        <w:p w:rsidR="00E23395" w:rsidRDefault="000C2186" w:rsidP="000C2186">
          <w:pPr>
            <w:pStyle w:val="04B739052D5740FEB254A8BADFFE70F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91D3CB58194EE6B09BBFF6A6382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99C10-1C21-4109-BE48-A2CCCE64812B}"/>
      </w:docPartPr>
      <w:docPartBody>
        <w:p w:rsidR="00E23395" w:rsidRDefault="000C2186" w:rsidP="000C2186">
          <w:pPr>
            <w:pStyle w:val="8A91D3CB58194EE6B09BBFF6A6382E4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6"/>
    <w:rsid w:val="000226A7"/>
    <w:rsid w:val="00054EE3"/>
    <w:rsid w:val="000C2186"/>
    <w:rsid w:val="00E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2186"/>
    <w:rPr>
      <w:color w:val="808080"/>
    </w:rPr>
  </w:style>
  <w:style w:type="paragraph" w:customStyle="1" w:styleId="04B739052D5740FEB254A8BADFFE70FB">
    <w:name w:val="04B739052D5740FEB254A8BADFFE70FB"/>
    <w:rsid w:val="000C2186"/>
  </w:style>
  <w:style w:type="paragraph" w:customStyle="1" w:styleId="8A91D3CB58194EE6B09BBFF6A6382E4D">
    <w:name w:val="8A91D3CB58194EE6B09BBFF6A6382E4D"/>
    <w:rsid w:val="000C2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2021-08-23T13:43:00Z</cp:lastPrinted>
  <dcterms:created xsi:type="dcterms:W3CDTF">2021-10-08T07:57:00Z</dcterms:created>
  <dcterms:modified xsi:type="dcterms:W3CDTF">2021-10-08T07:57:00Z</dcterms:modified>
</cp:coreProperties>
</file>