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B54C" w14:textId="53E49E75" w:rsidR="004C749C" w:rsidRDefault="004C749C" w:rsidP="004C74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767AB3">
        <w:rPr>
          <w:sz w:val="28"/>
          <w:szCs w:val="28"/>
        </w:rPr>
        <w:t>161/480/2021</w:t>
      </w:r>
    </w:p>
    <w:p w14:paraId="3087F48F" w14:textId="77777777" w:rsidR="004C749C" w:rsidRDefault="004C749C" w:rsidP="004C74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6ABDE485" w14:textId="411CB60D" w:rsidR="004C749C" w:rsidRDefault="004C749C" w:rsidP="004C74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767AB3">
        <w:rPr>
          <w:sz w:val="28"/>
          <w:szCs w:val="28"/>
        </w:rPr>
        <w:t>13 lipca</w:t>
      </w:r>
      <w:r>
        <w:rPr>
          <w:sz w:val="28"/>
          <w:szCs w:val="28"/>
        </w:rPr>
        <w:t xml:space="preserve"> 2021 r.</w:t>
      </w:r>
    </w:p>
    <w:p w14:paraId="11F4A29A" w14:textId="77777777" w:rsidR="004C749C" w:rsidRDefault="004C749C" w:rsidP="004C749C">
      <w:pPr>
        <w:jc w:val="center"/>
      </w:pPr>
    </w:p>
    <w:p w14:paraId="710EB114" w14:textId="77777777" w:rsidR="004C749C" w:rsidRDefault="004C749C" w:rsidP="004C749C">
      <w:pPr>
        <w:jc w:val="center"/>
      </w:pPr>
    </w:p>
    <w:p w14:paraId="5BAC42E0" w14:textId="6006AC6D" w:rsidR="004C749C" w:rsidRPr="00C710A6" w:rsidRDefault="004C749C" w:rsidP="004C74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sprawie wsparcia realizacji zadania publicznego w </w:t>
      </w:r>
      <w:r w:rsidRPr="00C710A6">
        <w:rPr>
          <w:i/>
          <w:sz w:val="28"/>
          <w:szCs w:val="28"/>
        </w:rPr>
        <w:t xml:space="preserve">zakresie </w:t>
      </w:r>
      <w:r w:rsidR="00C710A6" w:rsidRPr="00C710A6">
        <w:rPr>
          <w:i/>
          <w:sz w:val="28"/>
          <w:szCs w:val="28"/>
        </w:rPr>
        <w:t>kultury, sztuki, ochrony dóbr kultury i dziedzictwa narodowego</w:t>
      </w:r>
      <w:r w:rsidR="00C710A6">
        <w:rPr>
          <w:i/>
          <w:sz w:val="28"/>
          <w:szCs w:val="28"/>
        </w:rPr>
        <w:t>.</w:t>
      </w:r>
      <w:r w:rsidR="00C710A6" w:rsidRPr="00C710A6">
        <w:rPr>
          <w:i/>
          <w:sz w:val="28"/>
          <w:szCs w:val="28"/>
        </w:rPr>
        <w:t xml:space="preserve"> </w:t>
      </w:r>
    </w:p>
    <w:p w14:paraId="7A8E79E4" w14:textId="77777777" w:rsidR="004C749C" w:rsidRDefault="004C749C" w:rsidP="004C749C">
      <w:pPr>
        <w:jc w:val="both"/>
        <w:rPr>
          <w:i/>
          <w:iCs/>
          <w:sz w:val="28"/>
          <w:szCs w:val="28"/>
        </w:rPr>
      </w:pPr>
    </w:p>
    <w:p w14:paraId="46E71CF5" w14:textId="77777777" w:rsidR="004C749C" w:rsidRDefault="004C749C" w:rsidP="004C749C">
      <w:pPr>
        <w:jc w:val="both"/>
      </w:pPr>
    </w:p>
    <w:p w14:paraId="2B4ECA08" w14:textId="40D16793" w:rsidR="004C749C" w:rsidRDefault="004C749C" w:rsidP="004C749C">
      <w:pPr>
        <w:jc w:val="both"/>
      </w:pPr>
      <w:r>
        <w:tab/>
        <w:t>Na podstawie art. 32 ust. 1 ustawy z dnia 5 czerwca 1998 r. o samorządzie powiatowym (Dz. U. z 2020 r. poz. 920</w:t>
      </w:r>
      <w:r w:rsidR="009155A8">
        <w:t xml:space="preserve"> z </w:t>
      </w:r>
      <w:proofErr w:type="spellStart"/>
      <w:r w:rsidR="009155A8">
        <w:t>późn</w:t>
      </w:r>
      <w:proofErr w:type="spellEnd"/>
      <w:r w:rsidR="009155A8">
        <w:t>. zm.</w:t>
      </w:r>
      <w:r>
        <w:t xml:space="preserve">), art. 221 ust. 2 ustawy z dnia 27 sierpnia 2009 r. </w:t>
      </w:r>
      <w:r w:rsidR="00F86090">
        <w:br/>
      </w:r>
      <w:r>
        <w:t>o finansach publicznych (</w:t>
      </w:r>
      <w:r w:rsidR="004506C6">
        <w:t>Dz. U. z 2021 r. poz. 305</w:t>
      </w:r>
      <w:r>
        <w:t xml:space="preserve">) w związku z ust. 14 załącznika do Uchwały </w:t>
      </w:r>
      <w:r>
        <w:br/>
        <w:t xml:space="preserve">Nr 25/86/2019 Zarządu Powiatu Wyszkowskiego dnia 21 maja 2019 r. w sprawie określenia sposobu postępowania z ofertami złożonymi w trybie art. 19a ustawy o działalności pożytku publicznego i o wolontariacie </w:t>
      </w:r>
      <w:r w:rsidR="00C710A6">
        <w:t xml:space="preserve">(ze zmianami z dnia 25 maja 2021 r.) </w:t>
      </w:r>
      <w:r>
        <w:t xml:space="preserve">uchwala się, co następuje: </w:t>
      </w:r>
    </w:p>
    <w:p w14:paraId="08A96562" w14:textId="77777777" w:rsidR="004C749C" w:rsidRDefault="004C749C" w:rsidP="004C749C">
      <w:pPr>
        <w:jc w:val="both"/>
      </w:pPr>
    </w:p>
    <w:p w14:paraId="65A31739" w14:textId="77777777" w:rsidR="004C749C" w:rsidRDefault="004C749C" w:rsidP="004C749C">
      <w:pPr>
        <w:jc w:val="center"/>
      </w:pPr>
      <w:r>
        <w:t>§ 1.</w:t>
      </w:r>
    </w:p>
    <w:p w14:paraId="0DDB0DBE" w14:textId="370F4A0A" w:rsidR="004506C6" w:rsidRDefault="004C749C" w:rsidP="004506C6">
      <w:pPr>
        <w:pStyle w:val="Akapitzlist"/>
        <w:numPr>
          <w:ilvl w:val="0"/>
          <w:numId w:val="1"/>
        </w:numPr>
        <w:jc w:val="both"/>
      </w:pPr>
      <w:r>
        <w:t xml:space="preserve">Na realizację zadania </w:t>
      </w:r>
      <w:bookmarkStart w:id="0" w:name="_Hlk519148520"/>
      <w:r>
        <w:t xml:space="preserve">w zakresie </w:t>
      </w:r>
      <w:r w:rsidR="00C710A6" w:rsidRPr="00C710A6">
        <w:rPr>
          <w:iCs/>
        </w:rPr>
        <w:t>kultury, sztuki, ochrony dóbr kultury i dziedzictwa narodowego</w:t>
      </w:r>
      <w:r w:rsidR="00C710A6">
        <w:t xml:space="preserve"> </w:t>
      </w:r>
      <w:r>
        <w:t xml:space="preserve">postanawia się udzielić wsparcia finansowego (dotacji) w wysokości </w:t>
      </w:r>
      <w:r w:rsidR="009155A8">
        <w:t>4</w:t>
      </w:r>
      <w:r w:rsidR="00C710A6">
        <w:t>.000</w:t>
      </w:r>
      <w:r>
        <w:t xml:space="preserve">,00 zł (słownie: </w:t>
      </w:r>
      <w:r w:rsidR="009155A8">
        <w:t>cztery tysiące</w:t>
      </w:r>
      <w:r w:rsidR="004506C6">
        <w:t xml:space="preserve"> </w:t>
      </w:r>
      <w:r>
        <w:t xml:space="preserve">złotych) dla </w:t>
      </w:r>
      <w:r w:rsidR="009155A8">
        <w:t>Koła Gospodyń Wiejskich z siedzibą w Nowych Wypychach, Nowe Wypychy 22</w:t>
      </w:r>
      <w:r w:rsidR="004506C6" w:rsidRPr="00010FB6">
        <w:t xml:space="preserve">, na </w:t>
      </w:r>
      <w:r w:rsidR="004506C6">
        <w:t>zadanie</w:t>
      </w:r>
      <w:r w:rsidR="004506C6" w:rsidRPr="00010FB6">
        <w:t xml:space="preserve"> pn. </w:t>
      </w:r>
      <w:r w:rsidR="009155A8">
        <w:rPr>
          <w:i/>
          <w:iCs/>
        </w:rPr>
        <w:t>Kultura ludowa identyfikacją regionu</w:t>
      </w:r>
      <w:r w:rsidR="00C710A6">
        <w:t>.</w:t>
      </w:r>
      <w:r w:rsidR="00C710A6" w:rsidRPr="00010FB6">
        <w:t xml:space="preserve"> </w:t>
      </w:r>
    </w:p>
    <w:p w14:paraId="7F2B73FB" w14:textId="03193BBD" w:rsidR="004C749C" w:rsidRDefault="004C749C" w:rsidP="004C749C">
      <w:pPr>
        <w:numPr>
          <w:ilvl w:val="0"/>
          <w:numId w:val="1"/>
        </w:numPr>
        <w:jc w:val="both"/>
      </w:pPr>
      <w:r>
        <w:t xml:space="preserve">Szczegółowe zasady udzielenia i rozliczenia dotacji zostaną określone w umowie </w:t>
      </w:r>
      <w:r>
        <w:br/>
        <w:t xml:space="preserve">o wsparcie realizacji zadań publicznych zawartej pomiędzy Powiatem Wyszkowskim </w:t>
      </w:r>
      <w:r>
        <w:br/>
        <w:t>a</w:t>
      </w:r>
      <w:r>
        <w:rPr>
          <w:bCs/>
        </w:rPr>
        <w:t xml:space="preserve"> </w:t>
      </w:r>
      <w:r w:rsidR="009155A8">
        <w:t>Kołem Gospodyń Wiejskich z siedzibą w Nowych Wypychach</w:t>
      </w:r>
      <w:r>
        <w:t>.</w:t>
      </w:r>
    </w:p>
    <w:bookmarkEnd w:id="0"/>
    <w:p w14:paraId="42D075A4" w14:textId="77777777" w:rsidR="004506C6" w:rsidRDefault="004506C6" w:rsidP="004C749C">
      <w:pPr>
        <w:jc w:val="center"/>
      </w:pPr>
    </w:p>
    <w:p w14:paraId="3A6F14AD" w14:textId="1282E679" w:rsidR="004C749C" w:rsidRDefault="004C749C" w:rsidP="004C749C">
      <w:pPr>
        <w:jc w:val="center"/>
      </w:pPr>
      <w:r>
        <w:t>§ 2.</w:t>
      </w:r>
    </w:p>
    <w:p w14:paraId="5B5A544F" w14:textId="7B3AD114" w:rsidR="004C749C" w:rsidRPr="00E43466" w:rsidRDefault="004C749C" w:rsidP="004C749C">
      <w:pPr>
        <w:jc w:val="both"/>
      </w:pPr>
      <w:r w:rsidRPr="00E43466">
        <w:t xml:space="preserve">Na realizację zadania w zakresie </w:t>
      </w:r>
      <w:r w:rsidR="00C710A6" w:rsidRPr="00C710A6">
        <w:rPr>
          <w:iCs/>
        </w:rPr>
        <w:t>kultury, sztuki, ochrony dóbr kultury i dziedzictwa narodowego</w:t>
      </w:r>
      <w:r w:rsidR="00C710A6" w:rsidRPr="00E43466">
        <w:t xml:space="preserve"> </w:t>
      </w:r>
      <w:r w:rsidRPr="00E43466">
        <w:t xml:space="preserve">zostały zabezpieczone środki w budżecie powiatu wyszkowskiego na 2021 r. </w:t>
      </w:r>
      <w:r w:rsidR="00F86090">
        <w:br/>
      </w:r>
      <w:r w:rsidRPr="00E43466">
        <w:t>w dziale 92</w:t>
      </w:r>
      <w:r w:rsidR="00C710A6">
        <w:t>1</w:t>
      </w:r>
      <w:r w:rsidRPr="00E43466">
        <w:t xml:space="preserve"> </w:t>
      </w:r>
      <w:r w:rsidR="00C710A6">
        <w:t>kultura i ochrona dziedzictwa narodowego</w:t>
      </w:r>
      <w:r w:rsidRPr="00E43466">
        <w:t xml:space="preserve">, rozdział </w:t>
      </w:r>
      <w:r w:rsidR="00C710A6">
        <w:t>92105</w:t>
      </w:r>
      <w:r w:rsidRPr="00E43466">
        <w:t xml:space="preserve"> </w:t>
      </w:r>
      <w:r w:rsidR="00C710A6">
        <w:t xml:space="preserve">pozostałe </w:t>
      </w:r>
      <w:r w:rsidRPr="00E43466">
        <w:t xml:space="preserve">zadania </w:t>
      </w:r>
      <w:r w:rsidR="00F86090">
        <w:br/>
      </w:r>
      <w:r w:rsidRPr="00E43466">
        <w:t>w zakresie kultury.</w:t>
      </w:r>
    </w:p>
    <w:p w14:paraId="05689879" w14:textId="77777777" w:rsidR="004C749C" w:rsidRDefault="004C749C" w:rsidP="004C749C">
      <w:pPr>
        <w:jc w:val="both"/>
      </w:pPr>
    </w:p>
    <w:p w14:paraId="18ADFE3A" w14:textId="77777777" w:rsidR="004C749C" w:rsidRDefault="004C749C" w:rsidP="004C749C">
      <w:pPr>
        <w:jc w:val="center"/>
      </w:pPr>
      <w:r>
        <w:t>§ 3.</w:t>
      </w:r>
    </w:p>
    <w:p w14:paraId="65FEA73F" w14:textId="307A0025" w:rsidR="004C749C" w:rsidRDefault="004C749C" w:rsidP="004C749C">
      <w:pPr>
        <w:jc w:val="both"/>
      </w:pPr>
      <w:r>
        <w:t xml:space="preserve">Wykonanie uchwały powierza się </w:t>
      </w:r>
      <w:r w:rsidR="00C710A6">
        <w:t xml:space="preserve">głównemu specjaliście w </w:t>
      </w:r>
      <w:r>
        <w:t>Wydzia</w:t>
      </w:r>
      <w:r w:rsidR="00C710A6">
        <w:t>le</w:t>
      </w:r>
      <w:r>
        <w:t xml:space="preserve"> Promocji i Rozwoju.</w:t>
      </w:r>
    </w:p>
    <w:p w14:paraId="75631438" w14:textId="77777777" w:rsidR="004C749C" w:rsidRDefault="004C749C" w:rsidP="004C749C">
      <w:pPr>
        <w:jc w:val="center"/>
      </w:pPr>
    </w:p>
    <w:p w14:paraId="750B9D9B" w14:textId="77777777" w:rsidR="004C749C" w:rsidRDefault="004C749C" w:rsidP="004C749C">
      <w:pPr>
        <w:jc w:val="center"/>
      </w:pPr>
      <w:r>
        <w:t>§ 4.</w:t>
      </w:r>
    </w:p>
    <w:p w14:paraId="59AA277D" w14:textId="77777777" w:rsidR="004C749C" w:rsidRDefault="004C749C" w:rsidP="004C749C">
      <w:pPr>
        <w:jc w:val="both"/>
      </w:pPr>
      <w:r>
        <w:t>Uchwała wchodzi w życie z dniem podjęcia.</w:t>
      </w:r>
    </w:p>
    <w:p w14:paraId="6FB9BAB4" w14:textId="77777777" w:rsidR="004C749C" w:rsidRDefault="004C749C" w:rsidP="004C749C"/>
    <w:p w14:paraId="433C727E" w14:textId="77777777" w:rsidR="004C749C" w:rsidRDefault="004C749C" w:rsidP="004C749C"/>
    <w:p w14:paraId="01012338" w14:textId="77777777" w:rsidR="004C749C" w:rsidRDefault="004C749C" w:rsidP="004C749C"/>
    <w:p w14:paraId="23B0CDD9" w14:textId="77777777" w:rsidR="004C749C" w:rsidRDefault="004C749C" w:rsidP="004C749C"/>
    <w:p w14:paraId="07102744" w14:textId="77777777" w:rsidR="00762993" w:rsidRDefault="00762993" w:rsidP="00762993"/>
    <w:p w14:paraId="11BF0332" w14:textId="77777777" w:rsidR="00762993" w:rsidRDefault="00762993" w:rsidP="00762993">
      <w:pPr>
        <w:ind w:left="4956" w:firstLine="708"/>
        <w:contextualSpacing/>
        <w:jc w:val="center"/>
        <w:rPr>
          <w:rFonts w:ascii="Calibri" w:hAnsi="Calibri"/>
          <w:i/>
          <w:iCs/>
          <w:sz w:val="20"/>
          <w:szCs w:val="20"/>
        </w:rPr>
      </w:pPr>
      <w:r>
        <w:rPr>
          <w:i/>
          <w:iCs/>
        </w:rPr>
        <w:t>-w podpisie-</w:t>
      </w:r>
    </w:p>
    <w:p w14:paraId="67EA3E13" w14:textId="77777777" w:rsidR="00762993" w:rsidRDefault="00762993" w:rsidP="00762993">
      <w:pPr>
        <w:jc w:val="center"/>
        <w:rPr>
          <w:rFonts w:ascii="Calibri" w:eastAsia="Calibri" w:hAnsi="Calibri"/>
        </w:rPr>
      </w:pPr>
      <w:r>
        <w:t xml:space="preserve">                                                                                                Przewodniczący Zarządu Powiatu </w:t>
      </w:r>
    </w:p>
    <w:p w14:paraId="205C3F7D" w14:textId="77777777" w:rsidR="00762993" w:rsidRDefault="00762993" w:rsidP="0076299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Żukowski</w:t>
      </w:r>
    </w:p>
    <w:p w14:paraId="50D5C1A5" w14:textId="77777777" w:rsidR="004C749C" w:rsidRDefault="004C749C" w:rsidP="004C749C"/>
    <w:p w14:paraId="3372A4AE" w14:textId="77777777" w:rsidR="004C749C" w:rsidRDefault="004C749C" w:rsidP="004C749C"/>
    <w:p w14:paraId="50247F2D" w14:textId="77777777" w:rsidR="004C749C" w:rsidRDefault="004C749C" w:rsidP="004C749C"/>
    <w:p w14:paraId="232FC4A1" w14:textId="77777777" w:rsidR="004C749C" w:rsidRDefault="004C749C" w:rsidP="004C749C"/>
    <w:p w14:paraId="7878DD28" w14:textId="7A1575CF" w:rsidR="004C749C" w:rsidRDefault="004C749C" w:rsidP="00C710A6"/>
    <w:p w14:paraId="2455703A" w14:textId="7CBF2C5F" w:rsidR="009155A8" w:rsidRDefault="009155A8" w:rsidP="00C710A6"/>
    <w:p w14:paraId="4D162768" w14:textId="77777777" w:rsidR="009155A8" w:rsidRDefault="009155A8" w:rsidP="00C710A6"/>
    <w:p w14:paraId="4FC95140" w14:textId="77777777" w:rsidR="004C749C" w:rsidRDefault="004C749C" w:rsidP="004C749C">
      <w:pPr>
        <w:jc w:val="center"/>
      </w:pPr>
    </w:p>
    <w:p w14:paraId="3C5D5760" w14:textId="77777777" w:rsidR="00767AB3" w:rsidRDefault="00767AB3" w:rsidP="004C749C">
      <w:pPr>
        <w:jc w:val="center"/>
      </w:pPr>
    </w:p>
    <w:p w14:paraId="793ED8B1" w14:textId="0580E1A6" w:rsidR="004C749C" w:rsidRDefault="004C749C" w:rsidP="004C749C">
      <w:pPr>
        <w:jc w:val="center"/>
      </w:pPr>
      <w:r>
        <w:t>Uzasadnienie</w:t>
      </w:r>
    </w:p>
    <w:p w14:paraId="7B0BF356" w14:textId="77777777" w:rsidR="004C749C" w:rsidRDefault="004C749C" w:rsidP="004C749C"/>
    <w:p w14:paraId="14831FF5" w14:textId="77777777" w:rsidR="004C749C" w:rsidRDefault="004C749C" w:rsidP="004C749C"/>
    <w:p w14:paraId="5A1CD6B4" w14:textId="77777777" w:rsidR="009155A8" w:rsidRDefault="009155A8" w:rsidP="009155A8">
      <w:pPr>
        <w:ind w:firstLine="708"/>
        <w:jc w:val="both"/>
      </w:pPr>
      <w:r>
        <w:t xml:space="preserve">Dnia 24 czerwca 2021 r. na kancelarię Starostwa Powiatowego w Wyszkowie wpłynęła oferta złożona przez Koło Gospodyń Wiejskich z siedzibą w Nowych Wypychach, Nowe Wypychy 22, na sfinansowanie realizacji zadania publicznego w trybie art. 19a ustawy </w:t>
      </w:r>
      <w:r>
        <w:br/>
        <w:t xml:space="preserve">o działalności pożytku publicznego i o wolontariacie w zakresie kultury, sztuki, ochrony dóbr kultury i dziedzictwa narodowego pn. </w:t>
      </w:r>
      <w:r>
        <w:rPr>
          <w:i/>
          <w:iCs/>
        </w:rPr>
        <w:t>Kultura ludowa identyfikacją regionu</w:t>
      </w:r>
      <w:r>
        <w:t>.</w:t>
      </w:r>
    </w:p>
    <w:p w14:paraId="1F659BDF" w14:textId="77777777" w:rsidR="009155A8" w:rsidRDefault="009155A8" w:rsidP="009155A8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Zadanie realizowane będzie w dniach 19.07.2021 – 2.10.2021 r. </w:t>
      </w:r>
      <w:r>
        <w:rPr>
          <w:bCs/>
        </w:rPr>
        <w:t xml:space="preserve">Wartość całości zadania wynosi 4.000 zł. Stowarzyszenie wnosi o sfinansowanie całości zadania w kwocie 4.000 zł. </w:t>
      </w:r>
    </w:p>
    <w:p w14:paraId="181983BE" w14:textId="77777777" w:rsidR="009155A8" w:rsidRDefault="009155A8" w:rsidP="009155A8">
      <w:pPr>
        <w:ind w:firstLine="708"/>
        <w:jc w:val="both"/>
        <w:rPr>
          <w:bCs/>
        </w:rPr>
      </w:pPr>
      <w:r>
        <w:t>Na posiedzeniu w dniu 29 czerwca 2021 r. Zarząd Powiatu wyraził chęć dofinansowania realizacji ww. zadania.</w:t>
      </w:r>
    </w:p>
    <w:p w14:paraId="25DFDFAD" w14:textId="77777777" w:rsidR="009155A8" w:rsidRDefault="009155A8" w:rsidP="009155A8">
      <w:pPr>
        <w:ind w:firstLine="708"/>
        <w:jc w:val="both"/>
      </w:pPr>
      <w:r>
        <w:t xml:space="preserve">Oferta zamieszczona została na 7 dni na stronie powiatu, w BIP powiatu oraz na tablicy ogłoszeń. W tym czasie każdy mógł zgłaszać uwagi do oferty. Żadna organizacja nie złożyła uwag do oferty. </w:t>
      </w:r>
      <w:r>
        <w:rPr>
          <w:color w:val="000000"/>
        </w:rPr>
        <w:t xml:space="preserve">Zgodnie z zapisami ustępu 14 załącznika do </w:t>
      </w:r>
      <w:r>
        <w:t xml:space="preserve">Uchwały Nr 25/86/2019 Zarządu Powiatu Wyszkowskiego z dnia 21 maja 2019 r. w sprawie określenia sposobu postępowania </w:t>
      </w:r>
      <w:r>
        <w:br/>
        <w:t xml:space="preserve">z ofertami złożonymi w trybie art. 19a ustawy o działalności pożytku publicznego </w:t>
      </w:r>
      <w:r>
        <w:br/>
        <w:t>i o wolontariacie (ze zmianami z dnia 25 maja 2021 r.), Zarząd Powiatu podejmuje uchwałę co do wsparcia lub odrzucenia oferty realizacji zadania publicznego i przekazuje oferentowi informacje o rozstrzygnięciu.</w:t>
      </w:r>
    </w:p>
    <w:p w14:paraId="2A66AD55" w14:textId="77777777" w:rsidR="004C749C" w:rsidRDefault="004C749C" w:rsidP="004C749C"/>
    <w:p w14:paraId="40145C50" w14:textId="77777777" w:rsidR="004C749C" w:rsidRDefault="004C749C" w:rsidP="004C749C"/>
    <w:p w14:paraId="2733C7E5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D4044E56"/>
    <w:lvl w:ilvl="0" w:tplc="8FEA7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F5500"/>
    <w:multiLevelType w:val="hybridMultilevel"/>
    <w:tmpl w:val="50C4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8E"/>
    <w:rsid w:val="004506C6"/>
    <w:rsid w:val="004C749C"/>
    <w:rsid w:val="005C78CD"/>
    <w:rsid w:val="005E4FD3"/>
    <w:rsid w:val="00762993"/>
    <w:rsid w:val="00767AB3"/>
    <w:rsid w:val="00767DF6"/>
    <w:rsid w:val="0088748E"/>
    <w:rsid w:val="009155A8"/>
    <w:rsid w:val="00964C0B"/>
    <w:rsid w:val="00B06567"/>
    <w:rsid w:val="00BA1688"/>
    <w:rsid w:val="00C710A6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F416"/>
  <w15:chartTrackingRefBased/>
  <w15:docId w15:val="{181A6E63-CF50-40EB-91DC-49B9859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5</cp:revision>
  <cp:lastPrinted>2021-07-14T11:04:00Z</cp:lastPrinted>
  <dcterms:created xsi:type="dcterms:W3CDTF">2021-07-08T08:57:00Z</dcterms:created>
  <dcterms:modified xsi:type="dcterms:W3CDTF">2021-07-19T09:54:00Z</dcterms:modified>
</cp:coreProperties>
</file>