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 w:rsidRPr="00515F41">
        <w:rPr>
          <w:rFonts w:ascii="Times New Roman" w:hAnsi="Times New Roman" w:cs="Times New Roman"/>
          <w:b/>
        </w:rPr>
        <w:t>Uzasadnienie</w:t>
      </w:r>
    </w:p>
    <w:p w:rsidR="00875D88" w:rsidRDefault="00875D88" w:rsidP="00875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Nr</w:t>
      </w:r>
      <w:r w:rsidR="00390C86">
        <w:rPr>
          <w:rFonts w:ascii="Times New Roman" w:hAnsi="Times New Roman" w:cs="Times New Roman"/>
          <w:b/>
        </w:rPr>
        <w:t xml:space="preserve"> 149/440/2021</w:t>
      </w:r>
      <w:r>
        <w:rPr>
          <w:rFonts w:ascii="Times New Roman" w:hAnsi="Times New Roman" w:cs="Times New Roman"/>
          <w:b/>
        </w:rPr>
        <w:t xml:space="preserve"> Zarządu Powiatu Wyszkowskiego w sprawie zmian w planie dochodów i wydatków w budżecie Powiatu Wyszkowskiego na 2021 rok.</w:t>
      </w:r>
    </w:p>
    <w:p w:rsidR="00A751A6" w:rsidRPr="00A751A6" w:rsidRDefault="00A751A6" w:rsidP="00A751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</w:rPr>
        <w:t xml:space="preserve">75212 – Pozostałe wydatki obronne 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>
        <w:rPr>
          <w:rFonts w:ascii="Times New Roman" w:hAnsi="Times New Roman" w:cs="Times New Roman"/>
        </w:rPr>
        <w:t>88/2021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5 maja 2021 r. został zwiększony plan dotacji celowej o kwotę  8.000,00 zł z przeznaczeniem  na realizację zadań z zakresu spraw obronnych – „Powiatowo – gminne ćwiczenia obronne Wyszków 2021”.</w:t>
      </w:r>
    </w:p>
    <w:p w:rsidR="00875D88" w:rsidRDefault="00875D88" w:rsidP="00875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329">
        <w:rPr>
          <w:rFonts w:ascii="Times New Roman" w:hAnsi="Times New Roman" w:cs="Times New Roman"/>
          <w:b/>
          <w:bCs/>
          <w:i/>
          <w:iCs/>
        </w:rPr>
        <w:t xml:space="preserve">Rozdział </w:t>
      </w:r>
      <w:r w:rsidR="00DD1995">
        <w:rPr>
          <w:rFonts w:ascii="Times New Roman" w:hAnsi="Times New Roman" w:cs="Times New Roman"/>
          <w:b/>
          <w:bCs/>
          <w:i/>
          <w:iCs/>
        </w:rPr>
        <w:t>85141</w:t>
      </w:r>
      <w:r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DD1995">
        <w:rPr>
          <w:rFonts w:ascii="Times New Roman" w:hAnsi="Times New Roman" w:cs="Times New Roman"/>
          <w:b/>
          <w:bCs/>
          <w:i/>
          <w:iCs/>
        </w:rPr>
        <w:t>Ratownictwo medyczne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FD0329">
        <w:rPr>
          <w:rFonts w:ascii="Times New Roman" w:hAnsi="Times New Roman" w:cs="Times New Roman"/>
          <w:b/>
          <w:bCs/>
          <w:i/>
          <w:iCs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D0329">
        <w:rPr>
          <w:rFonts w:ascii="Times New Roman" w:hAnsi="Times New Roman" w:cs="Times New Roman"/>
          <w:bCs/>
          <w:iCs/>
        </w:rPr>
        <w:t>Decyzją</w:t>
      </w:r>
      <w:r w:rsidRPr="00FD0329">
        <w:rPr>
          <w:rFonts w:ascii="Times New Roman" w:hAnsi="Times New Roman" w:cs="Times New Roman"/>
        </w:rPr>
        <w:t xml:space="preserve"> Wojewody Mazowieckiego Nr </w:t>
      </w:r>
      <w:r w:rsidR="00DD1995">
        <w:rPr>
          <w:rFonts w:ascii="Times New Roman" w:hAnsi="Times New Roman" w:cs="Times New Roman"/>
        </w:rPr>
        <w:t>75/2021</w:t>
      </w:r>
      <w:r w:rsidRPr="00FD0329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DD1995">
        <w:rPr>
          <w:rFonts w:ascii="Times New Roman" w:hAnsi="Times New Roman" w:cs="Times New Roman"/>
        </w:rPr>
        <w:br/>
        <w:t>23 kwietnia</w:t>
      </w:r>
      <w:r>
        <w:rPr>
          <w:rFonts w:ascii="Times New Roman" w:hAnsi="Times New Roman" w:cs="Times New Roman"/>
        </w:rPr>
        <w:t xml:space="preserve"> 2021 r. został zwiększony plan dotacji celowej o kwotę  1</w:t>
      </w:r>
      <w:r w:rsidR="00DD19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.000,00 zł z przeznaczeniem  na </w:t>
      </w:r>
      <w:r w:rsidR="00DD1995">
        <w:rPr>
          <w:rFonts w:ascii="Times New Roman" w:hAnsi="Times New Roman" w:cs="Times New Roman"/>
        </w:rPr>
        <w:t>sfinansowanie nakładów na inwestycje tj. zakup i instalację urządzeń niezbędnych do zapewnienia cyfrowej łączności radiowej dla potrzeb szpitalnych oddziałów ratunkowych na terenie województwa mazowieckiego. Środki przeznacza się na udzielenie dotacji dla SPZZOZ w Wyszkowie na realizację w/w zadania.</w:t>
      </w:r>
    </w:p>
    <w:p w:rsidR="00875D88" w:rsidRDefault="00875D88" w:rsidP="00875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D88" w:rsidRDefault="00875D88" w:rsidP="00DD1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</w:t>
      </w:r>
      <w:r w:rsidR="00D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paragrafami wydatków na wniosek</w:t>
      </w:r>
      <w:r w:rsidR="00DD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Dyrektora </w:t>
      </w:r>
      <w:r w:rsidR="00DD1995">
        <w:rPr>
          <w:rFonts w:ascii="Times New Roman" w:hAnsi="Times New Roman" w:cs="Times New Roman"/>
        </w:rPr>
        <w:t xml:space="preserve">Specjalnego Ośrodka </w:t>
      </w:r>
      <w:proofErr w:type="spellStart"/>
      <w:r w:rsidR="00DD1995">
        <w:rPr>
          <w:rFonts w:ascii="Times New Roman" w:hAnsi="Times New Roman" w:cs="Times New Roman"/>
        </w:rPr>
        <w:t>Szkolno</w:t>
      </w:r>
      <w:proofErr w:type="spellEnd"/>
      <w:r w:rsidR="00DD1995">
        <w:rPr>
          <w:rFonts w:ascii="Times New Roman" w:hAnsi="Times New Roman" w:cs="Times New Roman"/>
        </w:rPr>
        <w:t xml:space="preserve"> – Wychowawczego w Wyszkowie </w:t>
      </w:r>
      <w:r>
        <w:rPr>
          <w:rFonts w:ascii="Times New Roman" w:hAnsi="Times New Roman" w:cs="Times New Roman"/>
        </w:rPr>
        <w:t xml:space="preserve"> na kwotę  </w:t>
      </w:r>
      <w:r w:rsidR="00DD1995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>,00 zł.</w:t>
      </w:r>
      <w:bookmarkStart w:id="0" w:name="_GoBack"/>
      <w:bookmarkEnd w:id="0"/>
    </w:p>
    <w:sectPr w:rsidR="00875D88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90B"/>
    <w:multiLevelType w:val="hybridMultilevel"/>
    <w:tmpl w:val="9B3E0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3"/>
    <w:rsid w:val="00313423"/>
    <w:rsid w:val="00390C86"/>
    <w:rsid w:val="00530B60"/>
    <w:rsid w:val="005570E6"/>
    <w:rsid w:val="00600BEB"/>
    <w:rsid w:val="00646873"/>
    <w:rsid w:val="00875D88"/>
    <w:rsid w:val="00A751A6"/>
    <w:rsid w:val="00BD484D"/>
    <w:rsid w:val="00DD1995"/>
    <w:rsid w:val="00E0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5796-B1EC-4F7D-8B46-5AB46947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4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B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Sobolewska</cp:lastModifiedBy>
  <cp:revision>11</cp:revision>
  <cp:lastPrinted>2021-05-11T13:29:00Z</cp:lastPrinted>
  <dcterms:created xsi:type="dcterms:W3CDTF">2021-04-23T09:47:00Z</dcterms:created>
  <dcterms:modified xsi:type="dcterms:W3CDTF">2021-05-13T07:23:00Z</dcterms:modified>
</cp:coreProperties>
</file>