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28AB" w14:textId="4B673E99" w:rsidR="00762D68" w:rsidRPr="00DC4CF6" w:rsidRDefault="00762D68" w:rsidP="007602C5">
      <w:pPr>
        <w:pStyle w:val="Style1"/>
        <w:widowControl/>
        <w:tabs>
          <w:tab w:val="left" w:leader="dot" w:pos="4075"/>
          <w:tab w:val="left" w:leader="dot" w:pos="5544"/>
        </w:tabs>
        <w:spacing w:line="240" w:lineRule="auto"/>
        <w:ind w:left="2376" w:right="2074"/>
        <w:rPr>
          <w:rStyle w:val="FontStyle39"/>
          <w:b w:val="0"/>
          <w:bCs w:val="0"/>
          <w:sz w:val="28"/>
          <w:szCs w:val="28"/>
        </w:rPr>
      </w:pPr>
      <w:r w:rsidRPr="00DC4CF6">
        <w:rPr>
          <w:rStyle w:val="FontStyle39"/>
          <w:b w:val="0"/>
          <w:bCs w:val="0"/>
          <w:sz w:val="28"/>
          <w:szCs w:val="28"/>
        </w:rPr>
        <w:t xml:space="preserve">   </w:t>
      </w:r>
      <w:r w:rsidR="00AA5801" w:rsidRPr="00DC4CF6">
        <w:rPr>
          <w:rStyle w:val="FontStyle39"/>
          <w:b w:val="0"/>
          <w:bCs w:val="0"/>
          <w:sz w:val="28"/>
          <w:szCs w:val="28"/>
        </w:rPr>
        <w:t xml:space="preserve">Uchwała </w:t>
      </w:r>
      <w:r w:rsidRPr="00DC4CF6">
        <w:rPr>
          <w:rStyle w:val="FontStyle39"/>
          <w:b w:val="0"/>
          <w:bCs w:val="0"/>
          <w:sz w:val="28"/>
          <w:szCs w:val="28"/>
        </w:rPr>
        <w:t>Nr</w:t>
      </w:r>
      <w:r w:rsidR="00973398">
        <w:rPr>
          <w:rStyle w:val="FontStyle39"/>
          <w:b w:val="0"/>
          <w:bCs w:val="0"/>
          <w:sz w:val="28"/>
          <w:szCs w:val="28"/>
        </w:rPr>
        <w:t xml:space="preserve"> 152/443</w:t>
      </w:r>
      <w:r w:rsidRPr="00DC4CF6">
        <w:rPr>
          <w:rStyle w:val="FontStyle39"/>
          <w:b w:val="0"/>
          <w:bCs w:val="0"/>
          <w:sz w:val="28"/>
          <w:szCs w:val="28"/>
        </w:rPr>
        <w:t>/2021</w:t>
      </w:r>
      <w:r w:rsidRPr="00DC4CF6">
        <w:rPr>
          <w:rStyle w:val="FontStyle39"/>
          <w:b w:val="0"/>
          <w:bCs w:val="0"/>
          <w:sz w:val="28"/>
          <w:szCs w:val="28"/>
        </w:rPr>
        <w:br/>
        <w:t xml:space="preserve">     </w:t>
      </w:r>
      <w:r w:rsidR="00AA5801" w:rsidRPr="00DC4CF6">
        <w:rPr>
          <w:rStyle w:val="FontStyle39"/>
          <w:b w:val="0"/>
          <w:bCs w:val="0"/>
          <w:sz w:val="28"/>
          <w:szCs w:val="28"/>
        </w:rPr>
        <w:t>Zarządu Powiatu</w:t>
      </w:r>
      <w:r w:rsidRPr="00DC4CF6">
        <w:rPr>
          <w:rStyle w:val="FontStyle39"/>
          <w:b w:val="0"/>
          <w:bCs w:val="0"/>
          <w:sz w:val="28"/>
          <w:szCs w:val="28"/>
        </w:rPr>
        <w:t xml:space="preserve"> Wyszkowskiego</w:t>
      </w:r>
      <w:r w:rsidRPr="00DC4CF6">
        <w:rPr>
          <w:rStyle w:val="FontStyle39"/>
          <w:b w:val="0"/>
          <w:bCs w:val="0"/>
          <w:sz w:val="28"/>
          <w:szCs w:val="28"/>
        </w:rPr>
        <w:br/>
        <w:t xml:space="preserve">        </w:t>
      </w:r>
      <w:r w:rsidR="00AA5801" w:rsidRPr="00DC4CF6">
        <w:rPr>
          <w:rStyle w:val="FontStyle39"/>
          <w:b w:val="0"/>
          <w:bCs w:val="0"/>
          <w:sz w:val="28"/>
          <w:szCs w:val="28"/>
        </w:rPr>
        <w:t xml:space="preserve">   </w:t>
      </w:r>
      <w:r w:rsidR="00973398">
        <w:rPr>
          <w:rStyle w:val="FontStyle39"/>
          <w:b w:val="0"/>
          <w:bCs w:val="0"/>
          <w:sz w:val="28"/>
          <w:szCs w:val="28"/>
        </w:rPr>
        <w:t xml:space="preserve">   </w:t>
      </w:r>
      <w:r w:rsidRPr="00DC4CF6">
        <w:rPr>
          <w:rStyle w:val="FontStyle39"/>
          <w:b w:val="0"/>
          <w:bCs w:val="0"/>
          <w:sz w:val="28"/>
          <w:szCs w:val="28"/>
        </w:rPr>
        <w:t>z dni</w:t>
      </w:r>
      <w:r w:rsidR="00973398">
        <w:rPr>
          <w:rStyle w:val="FontStyle39"/>
          <w:b w:val="0"/>
          <w:bCs w:val="0"/>
          <w:sz w:val="28"/>
          <w:szCs w:val="28"/>
        </w:rPr>
        <w:t xml:space="preserve">a 21 maja </w:t>
      </w:r>
      <w:r w:rsidRPr="00DC4CF6">
        <w:rPr>
          <w:rStyle w:val="FontStyle39"/>
          <w:b w:val="0"/>
          <w:bCs w:val="0"/>
          <w:sz w:val="28"/>
          <w:szCs w:val="28"/>
        </w:rPr>
        <w:t>2021 r.</w:t>
      </w:r>
    </w:p>
    <w:p w14:paraId="6A952387" w14:textId="77777777" w:rsidR="00762D68" w:rsidRPr="00DC4CF6" w:rsidRDefault="00762D68" w:rsidP="007602C5">
      <w:pPr>
        <w:pStyle w:val="Style2"/>
        <w:widowControl/>
        <w:spacing w:line="240" w:lineRule="auto"/>
        <w:ind w:left="713"/>
        <w:rPr>
          <w:sz w:val="28"/>
          <w:szCs w:val="28"/>
        </w:rPr>
      </w:pPr>
    </w:p>
    <w:p w14:paraId="7680D22C" w14:textId="5E08DAA1" w:rsidR="00762D68" w:rsidRPr="00FB214C" w:rsidRDefault="00762D68" w:rsidP="00FB214C">
      <w:pPr>
        <w:pStyle w:val="Style2"/>
        <w:widowControl/>
        <w:spacing w:line="240" w:lineRule="auto"/>
        <w:jc w:val="both"/>
        <w:rPr>
          <w:rStyle w:val="FontStyle41"/>
          <w:b w:val="0"/>
          <w:bCs w:val="0"/>
          <w:i/>
          <w:iCs/>
          <w:sz w:val="28"/>
          <w:szCs w:val="28"/>
        </w:rPr>
      </w:pPr>
      <w:r w:rsidRPr="00FB214C">
        <w:rPr>
          <w:rStyle w:val="FontStyle41"/>
          <w:b w:val="0"/>
          <w:bCs w:val="0"/>
          <w:i/>
          <w:iCs/>
          <w:sz w:val="28"/>
          <w:szCs w:val="28"/>
        </w:rPr>
        <w:t xml:space="preserve">w sprawie </w:t>
      </w:r>
      <w:r w:rsidR="00AA5801" w:rsidRPr="00FB214C">
        <w:rPr>
          <w:rStyle w:val="FontStyle41"/>
          <w:b w:val="0"/>
          <w:bCs w:val="0"/>
          <w:i/>
          <w:iCs/>
          <w:sz w:val="28"/>
          <w:szCs w:val="28"/>
        </w:rPr>
        <w:t>uchwalenia</w:t>
      </w:r>
      <w:r w:rsidRPr="00FB214C">
        <w:rPr>
          <w:rStyle w:val="FontStyle41"/>
          <w:b w:val="0"/>
          <w:bCs w:val="0"/>
          <w:i/>
          <w:iCs/>
          <w:sz w:val="28"/>
          <w:szCs w:val="28"/>
        </w:rPr>
        <w:t xml:space="preserve"> </w:t>
      </w:r>
      <w:r w:rsidR="00AA5801" w:rsidRPr="00FB214C">
        <w:rPr>
          <w:rStyle w:val="FontStyle41"/>
          <w:b w:val="0"/>
          <w:bCs w:val="0"/>
          <w:i/>
          <w:iCs/>
          <w:sz w:val="28"/>
          <w:szCs w:val="28"/>
        </w:rPr>
        <w:t>r</w:t>
      </w:r>
      <w:r w:rsidRPr="00FB214C">
        <w:rPr>
          <w:rStyle w:val="FontStyle41"/>
          <w:b w:val="0"/>
          <w:bCs w:val="0"/>
          <w:i/>
          <w:iCs/>
          <w:sz w:val="28"/>
          <w:szCs w:val="28"/>
        </w:rPr>
        <w:t xml:space="preserve">egulaminu udzielania zamówień publicznych </w:t>
      </w:r>
      <w:r w:rsidRPr="00FB214C">
        <w:rPr>
          <w:rStyle w:val="FontStyle41"/>
          <w:b w:val="0"/>
          <w:bCs w:val="0"/>
          <w:i/>
          <w:iCs/>
          <w:sz w:val="28"/>
          <w:szCs w:val="28"/>
        </w:rPr>
        <w:br/>
        <w:t>w Starostwie Powiatowym w Wyszkowie</w:t>
      </w:r>
    </w:p>
    <w:p w14:paraId="14B82C2E" w14:textId="77777777" w:rsidR="00E5614B" w:rsidRPr="004B776E" w:rsidRDefault="00E5614B" w:rsidP="007602C5">
      <w:pPr>
        <w:pStyle w:val="Style2"/>
        <w:widowControl/>
        <w:spacing w:line="240" w:lineRule="auto"/>
        <w:ind w:left="713"/>
        <w:rPr>
          <w:rStyle w:val="FontStyle41"/>
          <w:sz w:val="24"/>
          <w:szCs w:val="24"/>
        </w:rPr>
      </w:pPr>
    </w:p>
    <w:p w14:paraId="470BE3E9" w14:textId="77777777" w:rsidR="00762D68" w:rsidRPr="00762D68" w:rsidRDefault="00762D68" w:rsidP="007602C5">
      <w:pPr>
        <w:pStyle w:val="Style3"/>
        <w:widowControl/>
        <w:spacing w:line="240" w:lineRule="auto"/>
        <w:rPr>
          <w:i/>
          <w:iCs/>
          <w:sz w:val="20"/>
          <w:szCs w:val="20"/>
        </w:rPr>
      </w:pPr>
    </w:p>
    <w:p w14:paraId="7E4FD7C9" w14:textId="2CC45AE6" w:rsidR="00762D68" w:rsidRDefault="00E5614B" w:rsidP="007602C5">
      <w:pPr>
        <w:pStyle w:val="Style3"/>
        <w:widowControl/>
        <w:spacing w:line="240" w:lineRule="auto"/>
        <w:ind w:right="6" w:firstLine="646"/>
      </w:pPr>
      <w:r w:rsidRPr="00E5614B">
        <w:t xml:space="preserve">Na podstawie art. 32 ust. 2 pkt 3 ustawy z dnia 5 czerwca 1998 r. o samorządzie powiatowym (Dz. U. 2020 r., poz. 920) oraz na podstawie art. 2 ust. 1 pkt 1 w związku z art. 23, 53, 54 i 55 ustawy z dnia 11 września 2019 r. Prawo zamówień publicznych ( Dz. U. z 2019 r., poz. 2019) Zarząd Powiatu w </w:t>
      </w:r>
      <w:r>
        <w:t>Wyszkowie</w:t>
      </w:r>
      <w:r w:rsidRPr="00E5614B">
        <w:t xml:space="preserve"> uchwala, co następuje:</w:t>
      </w:r>
    </w:p>
    <w:p w14:paraId="1454FCB0" w14:textId="77777777" w:rsidR="00DC4CF6" w:rsidRPr="004B776E" w:rsidRDefault="00DC4CF6" w:rsidP="007602C5">
      <w:pPr>
        <w:pStyle w:val="Style3"/>
        <w:widowControl/>
        <w:spacing w:line="240" w:lineRule="auto"/>
        <w:ind w:right="6" w:firstLine="646"/>
      </w:pPr>
    </w:p>
    <w:p w14:paraId="58162EFB" w14:textId="1B6EB3FC" w:rsidR="00762D68" w:rsidRDefault="00762D68" w:rsidP="007602C5">
      <w:pPr>
        <w:pStyle w:val="Style4"/>
        <w:widowControl/>
        <w:spacing w:line="240" w:lineRule="auto"/>
        <w:ind w:firstLine="0"/>
        <w:jc w:val="center"/>
        <w:rPr>
          <w:rStyle w:val="FontStyle40"/>
          <w:sz w:val="24"/>
          <w:szCs w:val="24"/>
        </w:rPr>
      </w:pPr>
      <w:r w:rsidRPr="004B776E">
        <w:rPr>
          <w:rStyle w:val="FontStyle40"/>
          <w:sz w:val="24"/>
          <w:szCs w:val="24"/>
        </w:rPr>
        <w:t>§ 1.</w:t>
      </w:r>
    </w:p>
    <w:p w14:paraId="00FB83AF" w14:textId="77777777" w:rsidR="00DC4CF6" w:rsidRPr="004B776E" w:rsidRDefault="00DC4CF6" w:rsidP="007602C5">
      <w:pPr>
        <w:pStyle w:val="Style4"/>
        <w:widowControl/>
        <w:spacing w:line="240" w:lineRule="auto"/>
        <w:ind w:firstLine="0"/>
        <w:jc w:val="center"/>
        <w:rPr>
          <w:rStyle w:val="FontStyle40"/>
          <w:sz w:val="24"/>
          <w:szCs w:val="24"/>
        </w:rPr>
      </w:pPr>
    </w:p>
    <w:p w14:paraId="588C2CE6" w14:textId="03DFE5A7" w:rsidR="00762D68" w:rsidRDefault="00762D68" w:rsidP="007602C5">
      <w:pPr>
        <w:pStyle w:val="Style5"/>
        <w:widowControl/>
        <w:spacing w:line="240" w:lineRule="auto"/>
        <w:rPr>
          <w:rStyle w:val="FontStyle40"/>
          <w:sz w:val="24"/>
          <w:szCs w:val="24"/>
        </w:rPr>
      </w:pPr>
      <w:r w:rsidRPr="004B776E">
        <w:rPr>
          <w:rStyle w:val="FontStyle40"/>
          <w:sz w:val="24"/>
          <w:szCs w:val="24"/>
        </w:rPr>
        <w:t xml:space="preserve">Wprowadza się Regulamin udzielania zamówień publicznych w Starostwie Powiatowym </w:t>
      </w:r>
      <w:r w:rsidR="009D1B3E">
        <w:rPr>
          <w:rStyle w:val="FontStyle40"/>
          <w:sz w:val="24"/>
          <w:szCs w:val="24"/>
        </w:rPr>
        <w:br/>
      </w:r>
      <w:r w:rsidRPr="004B776E">
        <w:rPr>
          <w:rStyle w:val="FontStyle40"/>
          <w:sz w:val="24"/>
          <w:szCs w:val="24"/>
        </w:rPr>
        <w:t xml:space="preserve">w Wyszkowie, stanowiący załącznik do niniejszego </w:t>
      </w:r>
      <w:r w:rsidR="00E5614B">
        <w:rPr>
          <w:rStyle w:val="FontStyle40"/>
          <w:sz w:val="24"/>
          <w:szCs w:val="24"/>
        </w:rPr>
        <w:t>uchwały</w:t>
      </w:r>
      <w:r w:rsidRPr="004B776E">
        <w:rPr>
          <w:rStyle w:val="FontStyle40"/>
          <w:sz w:val="24"/>
          <w:szCs w:val="24"/>
        </w:rPr>
        <w:t>.</w:t>
      </w:r>
    </w:p>
    <w:p w14:paraId="71932854" w14:textId="77777777" w:rsidR="00DC4CF6" w:rsidRPr="004B776E" w:rsidRDefault="00DC4CF6" w:rsidP="007602C5">
      <w:pPr>
        <w:pStyle w:val="Style5"/>
        <w:widowControl/>
        <w:spacing w:line="240" w:lineRule="auto"/>
      </w:pPr>
    </w:p>
    <w:p w14:paraId="14A35231" w14:textId="635250EF" w:rsidR="00762D68" w:rsidRDefault="00762D68" w:rsidP="007602C5">
      <w:pPr>
        <w:pStyle w:val="Style4"/>
        <w:widowControl/>
        <w:spacing w:line="240" w:lineRule="auto"/>
        <w:ind w:firstLine="0"/>
        <w:jc w:val="center"/>
        <w:rPr>
          <w:rStyle w:val="FontStyle40"/>
          <w:spacing w:val="30"/>
          <w:sz w:val="24"/>
          <w:szCs w:val="24"/>
        </w:rPr>
      </w:pPr>
      <w:r w:rsidRPr="004B776E">
        <w:rPr>
          <w:rStyle w:val="FontStyle40"/>
          <w:spacing w:val="30"/>
          <w:sz w:val="24"/>
          <w:szCs w:val="24"/>
        </w:rPr>
        <w:t>§2.</w:t>
      </w:r>
    </w:p>
    <w:p w14:paraId="67F7D170" w14:textId="77777777" w:rsidR="00DC4CF6" w:rsidRPr="004B776E" w:rsidRDefault="00DC4CF6" w:rsidP="007602C5">
      <w:pPr>
        <w:pStyle w:val="Style4"/>
        <w:widowControl/>
        <w:spacing w:line="240" w:lineRule="auto"/>
        <w:ind w:firstLine="0"/>
        <w:jc w:val="center"/>
        <w:rPr>
          <w:rStyle w:val="FontStyle40"/>
          <w:spacing w:val="30"/>
          <w:sz w:val="24"/>
          <w:szCs w:val="24"/>
        </w:rPr>
      </w:pPr>
    </w:p>
    <w:p w14:paraId="63255B2D" w14:textId="2495EE90" w:rsidR="00762D68" w:rsidRDefault="00762D68" w:rsidP="007602C5">
      <w:pPr>
        <w:pStyle w:val="Style5"/>
        <w:widowControl/>
        <w:spacing w:line="240" w:lineRule="auto"/>
        <w:rPr>
          <w:rStyle w:val="FontStyle40"/>
          <w:sz w:val="24"/>
          <w:szCs w:val="24"/>
        </w:rPr>
      </w:pPr>
      <w:r w:rsidRPr="004B776E">
        <w:rPr>
          <w:rStyle w:val="FontStyle40"/>
          <w:sz w:val="24"/>
          <w:szCs w:val="24"/>
        </w:rPr>
        <w:t>Zobowiązuję wszystkich pracowników Starostwa Powiatowego w Wyszkowie do zapoznania się z regulaminem i do przestrzegania podanych w nim zasad.</w:t>
      </w:r>
    </w:p>
    <w:p w14:paraId="26EDD9AA" w14:textId="77777777" w:rsidR="00DC4CF6" w:rsidRPr="004B776E" w:rsidRDefault="00DC4CF6" w:rsidP="007602C5">
      <w:pPr>
        <w:pStyle w:val="Style5"/>
        <w:widowControl/>
        <w:spacing w:line="240" w:lineRule="auto"/>
      </w:pPr>
    </w:p>
    <w:p w14:paraId="13A2ECC6" w14:textId="7F75BE5B" w:rsidR="00762D68" w:rsidRDefault="00762D68" w:rsidP="007602C5">
      <w:pPr>
        <w:pStyle w:val="Style4"/>
        <w:widowControl/>
        <w:spacing w:line="240" w:lineRule="auto"/>
        <w:ind w:firstLine="0"/>
        <w:jc w:val="center"/>
        <w:rPr>
          <w:rStyle w:val="FontStyle40"/>
          <w:spacing w:val="30"/>
          <w:sz w:val="24"/>
          <w:szCs w:val="24"/>
        </w:rPr>
      </w:pPr>
      <w:r w:rsidRPr="004B776E">
        <w:rPr>
          <w:rStyle w:val="FontStyle40"/>
          <w:spacing w:val="30"/>
          <w:sz w:val="24"/>
          <w:szCs w:val="24"/>
        </w:rPr>
        <w:t>§</w:t>
      </w:r>
      <w:r w:rsidR="007A392D">
        <w:rPr>
          <w:rStyle w:val="FontStyle40"/>
          <w:spacing w:val="30"/>
          <w:sz w:val="24"/>
          <w:szCs w:val="24"/>
        </w:rPr>
        <w:t>3</w:t>
      </w:r>
      <w:r w:rsidRPr="004B776E">
        <w:rPr>
          <w:rStyle w:val="FontStyle40"/>
          <w:spacing w:val="30"/>
          <w:sz w:val="24"/>
          <w:szCs w:val="24"/>
        </w:rPr>
        <w:t>.</w:t>
      </w:r>
    </w:p>
    <w:p w14:paraId="35A491CE" w14:textId="77777777" w:rsidR="00DC4CF6" w:rsidRPr="004B776E" w:rsidRDefault="00DC4CF6" w:rsidP="007602C5">
      <w:pPr>
        <w:pStyle w:val="Style4"/>
        <w:widowControl/>
        <w:spacing w:line="240" w:lineRule="auto"/>
        <w:ind w:firstLine="0"/>
        <w:jc w:val="center"/>
        <w:rPr>
          <w:rStyle w:val="FontStyle40"/>
          <w:spacing w:val="30"/>
          <w:sz w:val="24"/>
          <w:szCs w:val="24"/>
        </w:rPr>
      </w:pPr>
    </w:p>
    <w:p w14:paraId="0AD9356C" w14:textId="0899F64B" w:rsidR="00762D68" w:rsidRDefault="00E5614B" w:rsidP="007602C5">
      <w:pPr>
        <w:pStyle w:val="Style5"/>
        <w:widowControl/>
        <w:spacing w:line="240" w:lineRule="auto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Wykonanie uchwały powierza się </w:t>
      </w:r>
      <w:r w:rsidR="002C13D7">
        <w:rPr>
          <w:rStyle w:val="FontStyle40"/>
          <w:sz w:val="24"/>
          <w:szCs w:val="24"/>
        </w:rPr>
        <w:t>Staroście Powiatu.</w:t>
      </w:r>
    </w:p>
    <w:p w14:paraId="3FC17BE1" w14:textId="77777777" w:rsidR="00DC4CF6" w:rsidRPr="004B776E" w:rsidRDefault="00DC4CF6" w:rsidP="007602C5">
      <w:pPr>
        <w:pStyle w:val="Style5"/>
        <w:widowControl/>
        <w:spacing w:line="240" w:lineRule="auto"/>
        <w:jc w:val="left"/>
      </w:pPr>
    </w:p>
    <w:p w14:paraId="7EF85F22" w14:textId="2B2F9B32" w:rsidR="00762D68" w:rsidRPr="004B776E" w:rsidRDefault="004B776E" w:rsidP="007602C5">
      <w:pPr>
        <w:pStyle w:val="Style4"/>
        <w:widowControl/>
        <w:spacing w:line="240" w:lineRule="auto"/>
        <w:rPr>
          <w:rStyle w:val="FontStyle40"/>
          <w:spacing w:val="30"/>
          <w:sz w:val="24"/>
          <w:szCs w:val="24"/>
          <w:vertAlign w:val="superscript"/>
        </w:rPr>
      </w:pPr>
      <w:r>
        <w:rPr>
          <w:rStyle w:val="FontStyle40"/>
          <w:spacing w:val="30"/>
          <w:sz w:val="24"/>
          <w:szCs w:val="24"/>
        </w:rPr>
        <w:t xml:space="preserve"> </w:t>
      </w:r>
      <w:r w:rsidR="00762D68" w:rsidRPr="004B776E">
        <w:rPr>
          <w:rStyle w:val="FontStyle40"/>
          <w:spacing w:val="30"/>
          <w:sz w:val="24"/>
          <w:szCs w:val="24"/>
        </w:rPr>
        <w:t>§</w:t>
      </w:r>
      <w:r w:rsidR="007A392D">
        <w:rPr>
          <w:rStyle w:val="FontStyle40"/>
          <w:spacing w:val="30"/>
          <w:sz w:val="24"/>
          <w:szCs w:val="24"/>
        </w:rPr>
        <w:t>4</w:t>
      </w:r>
      <w:r w:rsidR="00762D68" w:rsidRPr="004B776E">
        <w:rPr>
          <w:rStyle w:val="FontStyle40"/>
          <w:spacing w:val="30"/>
          <w:sz w:val="24"/>
          <w:szCs w:val="24"/>
        </w:rPr>
        <w:t>.</w:t>
      </w:r>
      <w:r w:rsidR="00762D68" w:rsidRPr="004B776E">
        <w:rPr>
          <w:rStyle w:val="FontStyle40"/>
          <w:sz w:val="24"/>
          <w:szCs w:val="24"/>
        </w:rPr>
        <w:t xml:space="preserve"> </w:t>
      </w:r>
    </w:p>
    <w:p w14:paraId="02EF9FAC" w14:textId="6C6C8756" w:rsidR="00762D68" w:rsidRPr="004B776E" w:rsidRDefault="00E5614B" w:rsidP="007602C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Uchwała</w:t>
      </w:r>
      <w:r w:rsidR="00762D68" w:rsidRPr="004B776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wchodzi w życie z dniem podjęcia.</w:t>
      </w:r>
    </w:p>
    <w:p w14:paraId="1DA45AEA" w14:textId="12E10AB5" w:rsidR="00D001A4" w:rsidRPr="004B776E" w:rsidRDefault="00762D68" w:rsidP="007602C5">
      <w:pPr>
        <w:pStyle w:val="Style4"/>
        <w:widowControl/>
        <w:spacing w:line="240" w:lineRule="auto"/>
        <w:ind w:firstLine="0"/>
        <w:rPr>
          <w:rStyle w:val="FontStyle40"/>
          <w:sz w:val="24"/>
          <w:szCs w:val="24"/>
        </w:rPr>
      </w:pPr>
      <w:r w:rsidRPr="004B776E">
        <w:rPr>
          <w:rStyle w:val="FontStyle40"/>
          <w:sz w:val="24"/>
          <w:szCs w:val="24"/>
        </w:rPr>
        <w:t xml:space="preserve"> </w:t>
      </w:r>
    </w:p>
    <w:p w14:paraId="05CD0975" w14:textId="399D479D" w:rsidR="00762D68" w:rsidRDefault="00762D68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61D12654" w14:textId="77777777" w:rsidR="004551DC" w:rsidRDefault="004551DC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1662F0ED" w14:textId="6CC182B2" w:rsidR="00762D68" w:rsidRDefault="00762D68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5DF06292" w14:textId="77777777" w:rsidR="008016E3" w:rsidRDefault="008016E3" w:rsidP="008016E3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>-w podpisie-</w:t>
      </w:r>
    </w:p>
    <w:p w14:paraId="6A0269EE" w14:textId="77777777" w:rsidR="008016E3" w:rsidRDefault="008016E3" w:rsidP="008016E3">
      <w:pPr>
        <w:jc w:val="right"/>
        <w:rPr>
          <w:rFonts w:ascii="Calibri" w:eastAsia="Calibri" w:hAnsi="Calibri"/>
        </w:rPr>
      </w:pPr>
      <w:r>
        <w:t xml:space="preserve">Przewodniczący Zarządu Powiatu </w:t>
      </w:r>
    </w:p>
    <w:p w14:paraId="79A6C911" w14:textId="267C58D3" w:rsidR="008016E3" w:rsidRDefault="008016E3" w:rsidP="008016E3">
      <w:pPr>
        <w:spacing w:after="0"/>
        <w:ind w:left="5664"/>
        <w:contextualSpacing/>
        <w:jc w:val="center"/>
      </w:pPr>
      <w:r>
        <w:t xml:space="preserve"> </w:t>
      </w:r>
      <w:r>
        <w:t>Jerzy Żukowski</w:t>
      </w:r>
    </w:p>
    <w:p w14:paraId="56BFD542" w14:textId="6347C1DB" w:rsidR="00762D68" w:rsidRDefault="00762D68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52E4C71F" w14:textId="2DB7E4ED" w:rsidR="00420D6B" w:rsidRDefault="00420D6B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02D62AD3" w14:textId="6D358225" w:rsidR="00420D6B" w:rsidRDefault="00420D6B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38CEA6B4" w14:textId="6ADE091A" w:rsidR="00420D6B" w:rsidRDefault="00420D6B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63100FBF" w14:textId="77777777" w:rsidR="00420D6B" w:rsidRDefault="00420D6B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7AF182DF" w14:textId="10724F01" w:rsidR="00762D68" w:rsidRDefault="00762D68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0C4D9ED3" w14:textId="18D2C6BE" w:rsidR="007A392D" w:rsidRDefault="007A392D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691F2270" w14:textId="6A792476" w:rsidR="007A392D" w:rsidRDefault="007A392D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4478B3C9" w14:textId="6595F597" w:rsidR="007A392D" w:rsidRDefault="007A392D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44FB9E50" w14:textId="03F53197" w:rsidR="007A392D" w:rsidRDefault="007A392D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707C2F1E" w14:textId="672873C1" w:rsidR="007A392D" w:rsidRDefault="007A392D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15ED95A6" w14:textId="0FAFC961" w:rsidR="007A392D" w:rsidRDefault="007A392D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65CD3978" w14:textId="0D22A962" w:rsidR="007602C5" w:rsidRDefault="007602C5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05C8C097" w14:textId="019105E0" w:rsidR="007602C5" w:rsidRDefault="007602C5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339B0B83" w14:textId="5E156FB7" w:rsidR="007602C5" w:rsidRDefault="007602C5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776B9DA0" w14:textId="768AF90F" w:rsidR="007602C5" w:rsidRDefault="007602C5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4C81B10E" w14:textId="77777777" w:rsidR="007602C5" w:rsidRDefault="007602C5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36110ACB" w14:textId="46D7D826" w:rsidR="00762D68" w:rsidRDefault="00762D68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1D92C11D" w14:textId="5BB68228" w:rsidR="00762D68" w:rsidRPr="00FB214C" w:rsidRDefault="00762D68" w:rsidP="00FB214C">
      <w:pPr>
        <w:pStyle w:val="Style4"/>
        <w:widowControl/>
        <w:spacing w:line="240" w:lineRule="auto"/>
        <w:ind w:left="4956" w:firstLine="0"/>
        <w:rPr>
          <w:rStyle w:val="FontStyle40"/>
          <w:sz w:val="24"/>
          <w:szCs w:val="24"/>
        </w:rPr>
      </w:pPr>
      <w:r w:rsidRPr="00FB214C">
        <w:rPr>
          <w:rStyle w:val="FontStyle40"/>
          <w:sz w:val="24"/>
          <w:szCs w:val="24"/>
        </w:rPr>
        <w:t xml:space="preserve">Załącznik do  </w:t>
      </w:r>
      <w:r w:rsidR="00E5614B" w:rsidRPr="00FB214C">
        <w:rPr>
          <w:rStyle w:val="FontStyle40"/>
          <w:sz w:val="24"/>
          <w:szCs w:val="24"/>
        </w:rPr>
        <w:t xml:space="preserve">Uchwały </w:t>
      </w:r>
      <w:r w:rsidRPr="00FB214C">
        <w:rPr>
          <w:rStyle w:val="FontStyle40"/>
          <w:sz w:val="24"/>
          <w:szCs w:val="24"/>
        </w:rPr>
        <w:t xml:space="preserve"> Nr </w:t>
      </w:r>
      <w:r w:rsidR="00973398">
        <w:rPr>
          <w:rStyle w:val="FontStyle40"/>
          <w:sz w:val="24"/>
          <w:szCs w:val="24"/>
        </w:rPr>
        <w:t>152/443</w:t>
      </w:r>
      <w:r w:rsidRPr="00FB214C">
        <w:rPr>
          <w:rStyle w:val="FontStyle40"/>
          <w:sz w:val="24"/>
          <w:szCs w:val="24"/>
        </w:rPr>
        <w:t>/2021</w:t>
      </w:r>
    </w:p>
    <w:p w14:paraId="7F399663" w14:textId="5603FD7C" w:rsidR="00762D68" w:rsidRPr="00FB214C" w:rsidRDefault="00E5614B" w:rsidP="00FB214C">
      <w:pPr>
        <w:pStyle w:val="Style4"/>
        <w:widowControl/>
        <w:spacing w:line="240" w:lineRule="auto"/>
        <w:ind w:left="4956" w:firstLine="0"/>
        <w:rPr>
          <w:rStyle w:val="FontStyle40"/>
          <w:sz w:val="24"/>
          <w:szCs w:val="24"/>
        </w:rPr>
      </w:pPr>
      <w:r w:rsidRPr="00FB214C">
        <w:rPr>
          <w:rStyle w:val="FontStyle40"/>
          <w:sz w:val="24"/>
          <w:szCs w:val="24"/>
        </w:rPr>
        <w:t>Zarządu</w:t>
      </w:r>
      <w:r w:rsidR="00762D68" w:rsidRPr="00FB214C">
        <w:rPr>
          <w:rStyle w:val="FontStyle40"/>
          <w:sz w:val="24"/>
          <w:szCs w:val="24"/>
        </w:rPr>
        <w:t xml:space="preserve"> Powiatu Wyszkowskiego</w:t>
      </w:r>
    </w:p>
    <w:p w14:paraId="44827583" w14:textId="66939A23" w:rsidR="00762D68" w:rsidRPr="00FB214C" w:rsidRDefault="00762D68" w:rsidP="00FB214C">
      <w:pPr>
        <w:pStyle w:val="Style4"/>
        <w:widowControl/>
        <w:spacing w:line="240" w:lineRule="auto"/>
        <w:ind w:left="4956" w:firstLine="0"/>
        <w:rPr>
          <w:rStyle w:val="FontStyle40"/>
          <w:i/>
          <w:iCs/>
          <w:sz w:val="24"/>
          <w:szCs w:val="24"/>
        </w:rPr>
      </w:pPr>
      <w:r w:rsidRPr="00FB214C">
        <w:rPr>
          <w:rStyle w:val="FontStyle40"/>
          <w:sz w:val="24"/>
          <w:szCs w:val="24"/>
        </w:rPr>
        <w:t xml:space="preserve">z dnia </w:t>
      </w:r>
      <w:r w:rsidR="00973398">
        <w:rPr>
          <w:rStyle w:val="FontStyle40"/>
          <w:sz w:val="24"/>
          <w:szCs w:val="24"/>
        </w:rPr>
        <w:t xml:space="preserve">21 maja </w:t>
      </w:r>
      <w:r w:rsidRPr="00FB214C">
        <w:rPr>
          <w:rStyle w:val="FontStyle40"/>
          <w:sz w:val="24"/>
          <w:szCs w:val="24"/>
        </w:rPr>
        <w:t>2021</w:t>
      </w:r>
      <w:r w:rsidR="00365325" w:rsidRPr="00FB214C">
        <w:rPr>
          <w:rStyle w:val="FontStyle40"/>
          <w:sz w:val="24"/>
          <w:szCs w:val="24"/>
        </w:rPr>
        <w:t xml:space="preserve"> </w:t>
      </w:r>
      <w:r w:rsidRPr="00FB214C">
        <w:rPr>
          <w:rStyle w:val="FontStyle40"/>
          <w:sz w:val="24"/>
          <w:szCs w:val="24"/>
        </w:rPr>
        <w:t>r.</w:t>
      </w:r>
    </w:p>
    <w:p w14:paraId="1CEC93BF" w14:textId="77777777" w:rsidR="00FD3D44" w:rsidRDefault="00FD3D44" w:rsidP="007602C5">
      <w:pPr>
        <w:pStyle w:val="Style4"/>
        <w:widowControl/>
        <w:spacing w:line="240" w:lineRule="auto"/>
        <w:ind w:firstLine="0"/>
        <w:rPr>
          <w:rStyle w:val="FontStyle40"/>
        </w:rPr>
      </w:pPr>
    </w:p>
    <w:p w14:paraId="0872B41E" w14:textId="77777777" w:rsidR="007602C5" w:rsidRDefault="007602C5" w:rsidP="0076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F9A64" w14:textId="267242A0" w:rsidR="00112484" w:rsidRPr="00112484" w:rsidRDefault="00112484" w:rsidP="0076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84">
        <w:rPr>
          <w:rFonts w:ascii="Times New Roman" w:hAnsi="Times New Roman" w:cs="Times New Roman"/>
          <w:b/>
          <w:sz w:val="24"/>
          <w:szCs w:val="24"/>
        </w:rPr>
        <w:t>REGULAMIN UDZIELANIA ZAMÓWIEŃ PUBLICZNYCH</w:t>
      </w:r>
    </w:p>
    <w:p w14:paraId="34A6535F" w14:textId="5954CA18" w:rsidR="004B776E" w:rsidRDefault="00112484" w:rsidP="0076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84">
        <w:rPr>
          <w:rFonts w:ascii="Times New Roman" w:hAnsi="Times New Roman" w:cs="Times New Roman"/>
          <w:b/>
          <w:sz w:val="24"/>
          <w:szCs w:val="24"/>
        </w:rPr>
        <w:t>W STAROSTWIE POWIATOWYM W WYSZKOWIE</w:t>
      </w:r>
    </w:p>
    <w:p w14:paraId="24D9EF29" w14:textId="77777777" w:rsidR="00D227C3" w:rsidRPr="00112484" w:rsidRDefault="00D227C3" w:rsidP="0076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C5A82" w14:textId="386B3304" w:rsidR="00112484" w:rsidRPr="00112484" w:rsidRDefault="00112484" w:rsidP="00760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484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4F4873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14:paraId="288540F1" w14:textId="4DAA3741" w:rsidR="00762D68" w:rsidRDefault="00112484" w:rsidP="007602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4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ogólne</w:t>
      </w:r>
    </w:p>
    <w:p w14:paraId="1B6BEA88" w14:textId="77777777" w:rsidR="007602C5" w:rsidRDefault="007602C5" w:rsidP="00760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BB5C1F" w14:textId="33749B05" w:rsidR="007602C5" w:rsidRDefault="00B478BD" w:rsidP="007602C5">
      <w:pPr>
        <w:spacing w:after="0" w:line="240" w:lineRule="auto"/>
        <w:jc w:val="center"/>
        <w:rPr>
          <w:rStyle w:val="FontStyle40"/>
          <w:sz w:val="24"/>
          <w:szCs w:val="24"/>
        </w:rPr>
      </w:pPr>
      <w:r w:rsidRPr="00112484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3C0C4" w14:textId="3C0E56A2" w:rsidR="00112484" w:rsidRDefault="00112484" w:rsidP="007602C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t>Regulamin określa zasady udzielania zamówień publicznych w Starostwie Powiatowym w Wyszkowie</w:t>
      </w:r>
      <w:r w:rsidR="008F4D93" w:rsidRPr="007602C5">
        <w:rPr>
          <w:rFonts w:ascii="Times New Roman" w:hAnsi="Times New Roman" w:cs="Times New Roman"/>
          <w:sz w:val="24"/>
          <w:szCs w:val="24"/>
        </w:rPr>
        <w:t>.</w:t>
      </w:r>
    </w:p>
    <w:p w14:paraId="3766EA6F" w14:textId="358BD032" w:rsidR="00112484" w:rsidRPr="007602C5" w:rsidRDefault="00112484" w:rsidP="007602C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ma zastosowanie do wszystkich </w:t>
      </w:r>
      <w:r w:rsidR="008F4D93"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>omórek organizacyjnych</w:t>
      </w:r>
      <w:r w:rsidR="008F4D93"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Powiatowego w Wyszkowie.</w:t>
      </w:r>
    </w:p>
    <w:p w14:paraId="023C65E4" w14:textId="26CCA7B6" w:rsidR="00112484" w:rsidRPr="007602C5" w:rsidRDefault="00112484" w:rsidP="007602C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stosuje się do zamówień na dostawy, usługi i roboty budowlane realizowane w </w:t>
      </w:r>
      <w:r w:rsidR="008F4D93"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Starostwie Powiatowym w Wyszkowie</w:t>
      </w:r>
      <w:r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365325"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8F4D93"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</w:t>
      </w:r>
      <w:r w:rsid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4D93"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365325"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  <w:r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1D8CD4" w14:textId="166F4699" w:rsidR="00112484" w:rsidRPr="007602C5" w:rsidRDefault="00112484" w:rsidP="007602C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publiczne jest przygotowywane, przeprowadzane i udzielane zgodnie </w:t>
      </w:r>
      <w:r w:rsidR="009D1B3E"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4D93"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11 września 2019r. Prawo zamówień publicznych. </w:t>
      </w:r>
    </w:p>
    <w:p w14:paraId="22B09948" w14:textId="24221B44" w:rsidR="00112484" w:rsidRPr="007602C5" w:rsidRDefault="00112484" w:rsidP="007602C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nie stosuje się do zamówień, </w:t>
      </w:r>
      <w:r w:rsidR="008F4D93"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wyłączonych spod stosowania ustawy prawo zamówień publicznych w tym zamówień, których wartość </w:t>
      </w:r>
      <w:r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podatku od towarów i usług jest mniejsza niż 130 000,00 zł</w:t>
      </w:r>
      <w:r w:rsidR="008F4D93"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60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7001BB" w14:textId="796099B0" w:rsidR="001B032B" w:rsidRPr="007602C5" w:rsidRDefault="00D227C3" w:rsidP="007602C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eastAsia="Verdana" w:hAnsi="Times New Roman" w:cs="Times New Roman"/>
          <w:sz w:val="24"/>
          <w:szCs w:val="24"/>
        </w:rPr>
        <w:t xml:space="preserve">Komunikacja pomiędzy Zamawiającym a </w:t>
      </w:r>
      <w:r w:rsidR="009E656D" w:rsidRPr="007602C5">
        <w:rPr>
          <w:rFonts w:ascii="Times New Roman" w:eastAsia="Verdana" w:hAnsi="Times New Roman" w:cs="Times New Roman"/>
          <w:sz w:val="24"/>
          <w:szCs w:val="24"/>
        </w:rPr>
        <w:t>W</w:t>
      </w:r>
      <w:r w:rsidRPr="007602C5">
        <w:rPr>
          <w:rFonts w:ascii="Times New Roman" w:eastAsia="Verdana" w:hAnsi="Times New Roman" w:cs="Times New Roman"/>
          <w:sz w:val="24"/>
          <w:szCs w:val="24"/>
        </w:rPr>
        <w:t xml:space="preserve">ykonawcą odbywa się przy użyciu środków komunikacji elektronicznej, z uwzględnieniem wyjątków określonych w </w:t>
      </w:r>
      <w:r w:rsidR="00420D6B" w:rsidRPr="007602C5">
        <w:rPr>
          <w:rFonts w:ascii="Times New Roman" w:eastAsia="Verdana" w:hAnsi="Times New Roman" w:cs="Times New Roman"/>
          <w:sz w:val="24"/>
          <w:szCs w:val="24"/>
        </w:rPr>
        <w:t>ustawie Prawo zamówień publicznych</w:t>
      </w:r>
      <w:r w:rsidRPr="007602C5">
        <w:rPr>
          <w:rFonts w:ascii="Times New Roman" w:eastAsia="Verdana" w:hAnsi="Times New Roman" w:cs="Times New Roman"/>
          <w:sz w:val="24"/>
          <w:szCs w:val="24"/>
        </w:rPr>
        <w:t>.</w:t>
      </w:r>
      <w:r w:rsidR="00762D68" w:rsidRPr="007602C5">
        <w:rPr>
          <w:rStyle w:val="FontStyle40"/>
          <w:b/>
          <w:bCs/>
          <w:sz w:val="24"/>
          <w:szCs w:val="24"/>
        </w:rPr>
        <w:t xml:space="preserve">                         </w:t>
      </w:r>
      <w:r w:rsidR="00C70CBD" w:rsidRPr="007602C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     </w:t>
      </w:r>
    </w:p>
    <w:p w14:paraId="3CBDE014" w14:textId="77777777" w:rsidR="007602C5" w:rsidRDefault="001B032B" w:rsidP="0076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DC4CF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795FA21" w14:textId="4AB40483" w:rsidR="00D12121" w:rsidRPr="00112484" w:rsidRDefault="00D12121" w:rsidP="0076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1212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Rozdział II</w:t>
      </w:r>
    </w:p>
    <w:p w14:paraId="39257348" w14:textId="771DFE43" w:rsidR="00C70CBD" w:rsidRPr="00D12121" w:rsidRDefault="00C70CBD" w:rsidP="0076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11248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Definicje.</w:t>
      </w:r>
    </w:p>
    <w:p w14:paraId="2A8A980C" w14:textId="77777777" w:rsidR="007602C5" w:rsidRDefault="007602C5" w:rsidP="007602C5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eastAsiaTheme="minorEastAsia" w:hAnsi="Times New Roman" w:cs="Times New Roman"/>
          <w:spacing w:val="30"/>
          <w:lang w:eastAsia="pl-PL"/>
        </w:rPr>
      </w:pPr>
    </w:p>
    <w:p w14:paraId="3FA978E4" w14:textId="16112379" w:rsidR="00D12121" w:rsidRPr="00D12121" w:rsidRDefault="00D12121" w:rsidP="007602C5">
      <w:pPr>
        <w:autoSpaceDE w:val="0"/>
        <w:autoSpaceDN w:val="0"/>
        <w:adjustRightInd w:val="0"/>
        <w:spacing w:after="0" w:line="240" w:lineRule="auto"/>
        <w:ind w:right="288"/>
        <w:jc w:val="center"/>
        <w:rPr>
          <w:rFonts w:ascii="Times New Roman" w:eastAsiaTheme="minorEastAsia" w:hAnsi="Times New Roman" w:cs="Times New Roman"/>
          <w:spacing w:val="30"/>
          <w:lang w:eastAsia="pl-PL"/>
        </w:rPr>
      </w:pPr>
      <w:r w:rsidRPr="00D12121">
        <w:rPr>
          <w:rFonts w:ascii="Times New Roman" w:eastAsiaTheme="minorEastAsia" w:hAnsi="Times New Roman" w:cs="Times New Roman"/>
          <w:spacing w:val="30"/>
          <w:lang w:eastAsia="pl-PL"/>
        </w:rPr>
        <w:t>§2.</w:t>
      </w:r>
    </w:p>
    <w:p w14:paraId="638F8DD4" w14:textId="77777777" w:rsidR="00D12121" w:rsidRPr="00D12121" w:rsidRDefault="00D12121" w:rsidP="0076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Ilekroć w regulaminie mowa jest o:</w:t>
      </w:r>
    </w:p>
    <w:p w14:paraId="1540F767" w14:textId="34CC3C14" w:rsidR="00D12121" w:rsidRPr="00D12121" w:rsidRDefault="000D6ACE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2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="00D12121"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stawie - należy przez to rozumieć ustawę z dnia </w:t>
      </w:r>
      <w:r w:rsidR="00D12121" w:rsidRPr="004B776E">
        <w:rPr>
          <w:rFonts w:ascii="Times New Roman" w:eastAsiaTheme="minorEastAsia" w:hAnsi="Times New Roman" w:cs="Times New Roman"/>
          <w:sz w:val="24"/>
          <w:szCs w:val="24"/>
          <w:lang w:eastAsia="pl-PL"/>
        </w:rPr>
        <w:t>11 września 2011</w:t>
      </w:r>
      <w:r w:rsidR="00D12121"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Prawo zamówień publicznych (Dz. U. z 201</w:t>
      </w:r>
      <w:r w:rsidR="00D12121" w:rsidRPr="004B776E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="00D12121"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poz. </w:t>
      </w:r>
      <w:r w:rsidR="00D12121" w:rsidRPr="004B776E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2019</w:t>
      </w:r>
      <w:r w:rsidR="00D12121"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późn. zm.);</w:t>
      </w:r>
    </w:p>
    <w:p w14:paraId="785FE7C8" w14:textId="7A92266B" w:rsidR="00D12121" w:rsidRPr="00D12121" w:rsidRDefault="00420D6B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7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</w:t>
      </w:r>
      <w:r w:rsidR="00D12121"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egulaminie - należy przez to rozumieć niniejszy </w:t>
      </w:r>
      <w:r w:rsidR="008F4D93">
        <w:rPr>
          <w:rFonts w:ascii="Times New Roman" w:eastAsiaTheme="minorEastAsia" w:hAnsi="Times New Roman" w:cs="Times New Roman"/>
          <w:sz w:val="24"/>
          <w:szCs w:val="24"/>
          <w:lang w:eastAsia="pl-PL"/>
        </w:rPr>
        <w:t>r</w:t>
      </w:r>
      <w:r w:rsidR="00D12121"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egulamin udzielania zamówień publicznych w Starostwie Powiatowym w Wyszkowie;</w:t>
      </w:r>
    </w:p>
    <w:p w14:paraId="124BDACC" w14:textId="10885DE5" w:rsidR="00D12121" w:rsidRPr="00D12121" w:rsidRDefault="00D12121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SWZ - należy przez to rozumieć Specyfikację</w:t>
      </w:r>
      <w:r w:rsidRPr="004B776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Warunków Zamówienia,</w:t>
      </w:r>
    </w:p>
    <w:p w14:paraId="03157065" w14:textId="6C11F360" w:rsidR="00D12121" w:rsidRPr="00D12121" w:rsidRDefault="0016678B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Starostw</w:t>
      </w:r>
      <w:r w:rsidR="00420D6B">
        <w:rPr>
          <w:rFonts w:ascii="Times New Roman" w:eastAsiaTheme="minorEastAsia" w:hAnsi="Times New Roman" w:cs="Times New Roman"/>
          <w:sz w:val="24"/>
          <w:szCs w:val="24"/>
          <w:lang w:eastAsia="pl-PL"/>
        </w:rPr>
        <w:t>ie</w:t>
      </w:r>
      <w:r w:rsidR="00D12121"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należy przez to rozumieć Starostwo Powiatowe w Wyszkowie;</w:t>
      </w:r>
    </w:p>
    <w:p w14:paraId="68859394" w14:textId="77777777" w:rsidR="00D12121" w:rsidRPr="00D12121" w:rsidRDefault="00D12121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Staroście - należy przez to rozumieć Starostę Powiatu Wyszkowskiego;</w:t>
      </w:r>
    </w:p>
    <w:p w14:paraId="677B7A25" w14:textId="77777777" w:rsidR="00D12121" w:rsidRPr="00D12121" w:rsidRDefault="00D12121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Skarbniku - należy przez to rozumieć Skarbnika Powiatu Wyszkowskiego;</w:t>
      </w:r>
    </w:p>
    <w:p w14:paraId="0709C512" w14:textId="67AA4742" w:rsidR="00D12121" w:rsidRPr="00D12121" w:rsidRDefault="007803C0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Naczelnik</w:t>
      </w:r>
      <w:r w:rsidR="00420D6B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="00D12121"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należy przez to rozumieć kierownika komórki organizacyjnej,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kierownika referatu, </w:t>
      </w:r>
      <w:r w:rsidR="00D12121"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a także samodzielne stanowisko pracy, na wniosek którego ma być wszczęta procedura o udzielenie zamówienia publicznego;</w:t>
      </w:r>
    </w:p>
    <w:p w14:paraId="1CD9FF09" w14:textId="086D7CFF" w:rsidR="00D12121" w:rsidRPr="00D12121" w:rsidRDefault="00D12121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Kierowniku zamawiającego - należy przez to rozumieć </w:t>
      </w:r>
      <w:r w:rsidR="00420D6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Zarząd Powiatu Wyszkowskiego</w:t>
      </w:r>
      <w:r w:rsidR="008F4D93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7219B849" w14:textId="77777777" w:rsidR="00D12121" w:rsidRPr="00D12121" w:rsidRDefault="00D12121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Komisji - należy przez to rozumieć Komisję Przetargową;</w:t>
      </w:r>
    </w:p>
    <w:p w14:paraId="5FBFB550" w14:textId="3F092733" w:rsidR="00D12121" w:rsidRDefault="00D12121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Przewodniczącym - należy przez to rozumieć przewodniczącego Komisji Przetargowej;</w:t>
      </w:r>
    </w:p>
    <w:p w14:paraId="5D31B61A" w14:textId="71A9C03B" w:rsidR="006914B7" w:rsidRPr="00D12121" w:rsidRDefault="006914B7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OPiW – należy rozumieć </w:t>
      </w:r>
      <w:r w:rsidR="00D57C20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 to Opis Potrzeb i Wymagań;</w:t>
      </w:r>
    </w:p>
    <w:p w14:paraId="589BB460" w14:textId="30398FE8" w:rsidR="00D12121" w:rsidRDefault="00D12121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Zastępcy Przewodniczącego - należy przez to rozumieć Zastępcę Przewodniczącego Komisji Przetargowej;</w:t>
      </w:r>
    </w:p>
    <w:p w14:paraId="2B528A01" w14:textId="680F36AF" w:rsidR="00490E51" w:rsidRDefault="00490E51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</w:t>
      </w:r>
      <w:r w:rsidR="00E368FB">
        <w:rPr>
          <w:rFonts w:ascii="Times New Roman" w:eastAsiaTheme="minorEastAsia" w:hAnsi="Times New Roman" w:cs="Times New Roman"/>
          <w:sz w:val="24"/>
          <w:szCs w:val="24"/>
          <w:lang w:eastAsia="pl-PL"/>
        </w:rPr>
        <w:t>ym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</w:t>
      </w:r>
      <w:r w:rsidR="00420D6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należy przez to rozumieć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Powiat Wyszkowski;</w:t>
      </w:r>
    </w:p>
    <w:p w14:paraId="2AB1D53B" w14:textId="1CF0E9DA" w:rsidR="00E368FB" w:rsidRPr="00E368FB" w:rsidRDefault="00E368FB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Wykonawcy - należy przez to rozumieć osobę fizyczną lub prawną lub inny podmiot, która złożyła ofertę lub zawarła umowę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sprawie zamówienia publicznego.</w:t>
      </w:r>
    </w:p>
    <w:p w14:paraId="68639972" w14:textId="77777777" w:rsidR="00D12121" w:rsidRPr="00D12121" w:rsidRDefault="00D12121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2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Sekretarzu - należy przez to rozumieć sekretarza Komisji Przetargowej;</w:t>
      </w:r>
    </w:p>
    <w:p w14:paraId="06F3D981" w14:textId="529D9FD4" w:rsidR="007A392D" w:rsidRDefault="007A392D" w:rsidP="007602C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Planie-należy rozumieć plan postępow</w:t>
      </w:r>
      <w:r w:rsidR="008F4D93">
        <w:rPr>
          <w:rFonts w:ascii="Times New Roman" w:eastAsiaTheme="minorEastAsia" w:hAnsi="Times New Roman" w:cs="Times New Roman"/>
          <w:sz w:val="24"/>
          <w:szCs w:val="24"/>
          <w:lang w:eastAsia="pl-PL"/>
        </w:rPr>
        <w:t>ań o udzielenie zamówień publicznych jakie zamawiający przewiduje udzielić w danym roku finansowym w trybie ustawy Pzp.</w:t>
      </w:r>
    </w:p>
    <w:p w14:paraId="0B0435B8" w14:textId="77777777" w:rsidR="001B032B" w:rsidRPr="00655235" w:rsidRDefault="001B032B" w:rsidP="007602C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9ACC3CE" w14:textId="22239A39" w:rsidR="00D12121" w:rsidRPr="00D12121" w:rsidRDefault="009E656D" w:rsidP="007602C5">
      <w:pPr>
        <w:pStyle w:val="Style8"/>
        <w:widowControl/>
        <w:spacing w:line="240" w:lineRule="auto"/>
        <w:ind w:right="72" w:firstLine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D12121" w:rsidRPr="00D12121">
        <w:rPr>
          <w:b/>
          <w:bCs/>
        </w:rPr>
        <w:t>Rozdział III</w:t>
      </w:r>
    </w:p>
    <w:p w14:paraId="13E06651" w14:textId="4FBE5CCE" w:rsidR="00D12121" w:rsidRPr="00D12121" w:rsidRDefault="00653671" w:rsidP="0076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5367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Plany </w:t>
      </w:r>
      <w:r w:rsidR="00E368F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zamówień </w:t>
      </w:r>
      <w:r w:rsidR="0034017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publicznych</w:t>
      </w:r>
    </w:p>
    <w:p w14:paraId="09A1A699" w14:textId="77777777" w:rsidR="007602C5" w:rsidRDefault="007602C5" w:rsidP="007602C5">
      <w:pPr>
        <w:autoSpaceDE w:val="0"/>
        <w:autoSpaceDN w:val="0"/>
        <w:adjustRightInd w:val="0"/>
        <w:spacing w:after="0" w:line="240" w:lineRule="auto"/>
        <w:ind w:right="266"/>
        <w:jc w:val="center"/>
        <w:rPr>
          <w:rFonts w:ascii="Times New Roman" w:eastAsiaTheme="minorEastAsia" w:hAnsi="Times New Roman" w:cs="Times New Roman"/>
          <w:spacing w:val="30"/>
          <w:lang w:eastAsia="pl-PL"/>
        </w:rPr>
      </w:pPr>
    </w:p>
    <w:p w14:paraId="2E95F92F" w14:textId="54B04706" w:rsidR="00F70656" w:rsidRPr="009A6486" w:rsidRDefault="00D12121" w:rsidP="007602C5">
      <w:pPr>
        <w:autoSpaceDE w:val="0"/>
        <w:autoSpaceDN w:val="0"/>
        <w:adjustRightInd w:val="0"/>
        <w:spacing w:after="0" w:line="240" w:lineRule="auto"/>
        <w:ind w:right="266"/>
        <w:jc w:val="center"/>
        <w:rPr>
          <w:rFonts w:ascii="Times New Roman" w:eastAsiaTheme="minorEastAsia" w:hAnsi="Times New Roman" w:cs="Times New Roman"/>
          <w:spacing w:val="30"/>
          <w:lang w:eastAsia="pl-PL"/>
        </w:rPr>
      </w:pPr>
      <w:r w:rsidRPr="009A6486">
        <w:rPr>
          <w:rFonts w:ascii="Times New Roman" w:eastAsiaTheme="minorEastAsia" w:hAnsi="Times New Roman" w:cs="Times New Roman"/>
          <w:spacing w:val="30"/>
          <w:lang w:eastAsia="pl-PL"/>
        </w:rPr>
        <w:t>§3.</w:t>
      </w:r>
    </w:p>
    <w:p w14:paraId="78867327" w14:textId="571AD413" w:rsidR="008C6020" w:rsidRPr="008C6020" w:rsidRDefault="00D12121" w:rsidP="007602C5">
      <w:pPr>
        <w:pStyle w:val="Style13"/>
        <w:widowControl/>
        <w:spacing w:line="240" w:lineRule="auto"/>
        <w:ind w:left="338"/>
        <w:jc w:val="both"/>
      </w:pPr>
      <w:r w:rsidRPr="00D12121">
        <w:t>1.</w:t>
      </w:r>
      <w:r w:rsidR="00F70656">
        <w:t xml:space="preserve"> </w:t>
      </w:r>
      <w:r w:rsidR="008C6020">
        <w:t xml:space="preserve"> </w:t>
      </w:r>
      <w:r w:rsidR="008C6020" w:rsidRPr="008C6020">
        <w:t xml:space="preserve">Podstawą podejmowania działań w zakresie zamówień publicznych jest </w:t>
      </w:r>
      <w:r w:rsidR="008C6020">
        <w:t>Plan</w:t>
      </w:r>
      <w:r w:rsidR="008C6020" w:rsidRPr="008C6020">
        <w:t xml:space="preserve"> </w:t>
      </w:r>
      <w:r w:rsidR="00705B71">
        <w:t xml:space="preserve">postępowań </w:t>
      </w:r>
      <w:r w:rsidR="009D1B3E">
        <w:br/>
      </w:r>
      <w:r w:rsidR="00705B71">
        <w:t xml:space="preserve">o udzielenie zamówień </w:t>
      </w:r>
      <w:r w:rsidR="008C6020" w:rsidRPr="008C6020">
        <w:t>opracowany na okres jednego roku kalendarzowego.</w:t>
      </w:r>
    </w:p>
    <w:p w14:paraId="3B107D54" w14:textId="77777777" w:rsidR="008C6020" w:rsidRDefault="008C6020" w:rsidP="007602C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Plan</w:t>
      </w:r>
      <w:r w:rsidRPr="008C6020">
        <w:rPr>
          <w:rFonts w:ascii="Times New Roman" w:eastAsiaTheme="minorEastAsia" w:hAnsi="Times New Roman" w:cs="Times New Roman"/>
          <w:sz w:val="24"/>
          <w:szCs w:val="24"/>
          <w:lang w:eastAsia="pl-PL"/>
        </w:rPr>
        <w:t>, o którym mowa w ust. 1 opracowuje Inspektor ds. zamówień publicznych na dany rok według wzoru stanowiącego załącznik Nr 1 do regulaminu.</w:t>
      </w:r>
    </w:p>
    <w:p w14:paraId="29DC19DB" w14:textId="7A9E18B6" w:rsidR="008C6020" w:rsidRDefault="008C6020" w:rsidP="007602C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602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Podstawą sporządzenia Planu są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harmonogramy</w:t>
      </w:r>
      <w:r w:rsidRPr="008C602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udzielenia zamówień publicznych sporządzane przez poszczególne komórki organizacyjne Starostwa Powiatowego w Wyszkowie na każdy rok kalendarzowy składane do Inspektora ds. zamówień publicznych w terminie do 20 stycznia </w:t>
      </w:r>
      <w:r w:rsidRPr="004B776E">
        <w:rPr>
          <w:rFonts w:ascii="Times New Roman" w:hAnsi="Times New Roman" w:cs="Times New Roman"/>
          <w:sz w:val="24"/>
          <w:szCs w:val="24"/>
        </w:rPr>
        <w:t>wraz z informacją o planowanej dacie wszczęcia postępowania o udzielenie zamówienia publicznego, orientacyjnej wartości zamówienia, przedmiocie zamówienia</w:t>
      </w:r>
      <w:r w:rsidRPr="008C6020">
        <w:rPr>
          <w:rFonts w:ascii="Times New Roman" w:hAnsi="Times New Roman" w:cs="Times New Roman"/>
          <w:sz w:val="24"/>
          <w:szCs w:val="24"/>
        </w:rPr>
        <w:t xml:space="preserve"> wg wzoru stanowiącego załącznik </w:t>
      </w:r>
      <w:r w:rsidR="00705B71">
        <w:rPr>
          <w:rFonts w:ascii="Times New Roman" w:hAnsi="Times New Roman" w:cs="Times New Roman"/>
          <w:sz w:val="24"/>
          <w:szCs w:val="24"/>
        </w:rPr>
        <w:t>N</w:t>
      </w:r>
      <w:r w:rsidRPr="008C6020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6020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6B94127C" w14:textId="1A24EC15" w:rsidR="008C6020" w:rsidRDefault="008C6020" w:rsidP="007602C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602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przypadku, kiedy zadanie nie będzie ujęte w planach procedura o udzielenie zamówienia publicznego zostanie wszczęta jeżeli będzie to zadanie niezbędne i będą zapewnione środki finansowe </w:t>
      </w:r>
      <w:r w:rsidR="007A392D">
        <w:rPr>
          <w:rFonts w:ascii="Times New Roman" w:eastAsiaTheme="minorEastAsia" w:hAnsi="Times New Roman" w:cs="Times New Roman"/>
          <w:sz w:val="24"/>
          <w:szCs w:val="24"/>
          <w:lang w:eastAsia="pl-PL"/>
        </w:rPr>
        <w:t>planie finansowym Starostwa.</w:t>
      </w:r>
    </w:p>
    <w:p w14:paraId="7F7605E1" w14:textId="34BE984A" w:rsidR="008C6020" w:rsidRDefault="00490E51" w:rsidP="007602C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6020">
        <w:rPr>
          <w:rFonts w:ascii="Times New Roman" w:hAnsi="Times New Roman" w:cs="Times New Roman"/>
          <w:sz w:val="24"/>
          <w:szCs w:val="24"/>
        </w:rPr>
        <w:t xml:space="preserve">Naczelnik </w:t>
      </w:r>
      <w:r w:rsidRPr="004B776E">
        <w:rPr>
          <w:rFonts w:ascii="Times New Roman" w:hAnsi="Times New Roman" w:cs="Times New Roman"/>
          <w:sz w:val="24"/>
          <w:szCs w:val="24"/>
        </w:rPr>
        <w:t xml:space="preserve">jest zobowiązany niezwłocznie i na bieżąco przekazywać </w:t>
      </w:r>
      <w:r w:rsidRPr="008C6020">
        <w:rPr>
          <w:rFonts w:ascii="Times New Roman" w:hAnsi="Times New Roman" w:cs="Times New Roman"/>
          <w:sz w:val="24"/>
          <w:szCs w:val="24"/>
        </w:rPr>
        <w:t>Inspektorowi</w:t>
      </w:r>
      <w:r w:rsidRPr="004B776E">
        <w:rPr>
          <w:rFonts w:ascii="Times New Roman" w:hAnsi="Times New Roman" w:cs="Times New Roman"/>
          <w:sz w:val="24"/>
          <w:szCs w:val="24"/>
        </w:rPr>
        <w:t xml:space="preserve"> ds. zamówień każdą zmianę i aktualizację </w:t>
      </w:r>
      <w:r w:rsidR="001C1F9F">
        <w:rPr>
          <w:rFonts w:ascii="Times New Roman" w:hAnsi="Times New Roman" w:cs="Times New Roman"/>
          <w:sz w:val="24"/>
          <w:szCs w:val="24"/>
        </w:rPr>
        <w:t>harmonogramu</w:t>
      </w:r>
      <w:r w:rsidRPr="004B776E">
        <w:rPr>
          <w:rFonts w:ascii="Times New Roman" w:hAnsi="Times New Roman" w:cs="Times New Roman"/>
          <w:sz w:val="24"/>
          <w:szCs w:val="24"/>
        </w:rPr>
        <w:t xml:space="preserve"> postępowań o udzielenie zamówień.</w:t>
      </w:r>
    </w:p>
    <w:p w14:paraId="757FE4B0" w14:textId="48C60E75" w:rsidR="008C6020" w:rsidRDefault="00490E51" w:rsidP="007602C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B776E">
        <w:rPr>
          <w:rFonts w:ascii="Times New Roman" w:hAnsi="Times New Roman" w:cs="Times New Roman"/>
          <w:sz w:val="24"/>
          <w:szCs w:val="24"/>
        </w:rPr>
        <w:t xml:space="preserve">Zamawiający, w terminie 30 dni od dnia przyjęcia budżetu lub planu finansowego przez </w:t>
      </w:r>
      <w:r w:rsidR="00961E45">
        <w:rPr>
          <w:rFonts w:ascii="Times New Roman" w:hAnsi="Times New Roman" w:cs="Times New Roman"/>
          <w:sz w:val="24"/>
          <w:szCs w:val="24"/>
        </w:rPr>
        <w:t>radę powiatu</w:t>
      </w:r>
      <w:r w:rsidRPr="004B776E">
        <w:rPr>
          <w:rFonts w:ascii="Times New Roman" w:hAnsi="Times New Roman" w:cs="Times New Roman"/>
          <w:sz w:val="24"/>
          <w:szCs w:val="24"/>
        </w:rPr>
        <w:t xml:space="preserve">, sporządza plan postępowań o udzielenie zamówień, jakie przewiduje przeprowadzić w danym roku finansowym. Plan postępowań Zamawiający zobowiązany jest zamieścić w </w:t>
      </w:r>
      <w:r w:rsidR="00961E45">
        <w:rPr>
          <w:rFonts w:ascii="Times New Roman" w:hAnsi="Times New Roman" w:cs="Times New Roman"/>
          <w:sz w:val="24"/>
          <w:szCs w:val="24"/>
        </w:rPr>
        <w:t xml:space="preserve">Biuletynie Zamówień Publicznych </w:t>
      </w:r>
      <w:r w:rsidRPr="004B776E">
        <w:rPr>
          <w:rFonts w:ascii="Times New Roman" w:hAnsi="Times New Roman" w:cs="Times New Roman"/>
          <w:sz w:val="24"/>
          <w:szCs w:val="24"/>
        </w:rPr>
        <w:t>oraz na stronie internetowej Zamawiającego oraz dokonywać jego aktualizacji.</w:t>
      </w:r>
    </w:p>
    <w:p w14:paraId="66CA87AC" w14:textId="464BF73E" w:rsidR="008C6020" w:rsidRDefault="004B776E" w:rsidP="007602C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B776E">
        <w:rPr>
          <w:rFonts w:ascii="Times New Roman" w:hAnsi="Times New Roman" w:cs="Times New Roman"/>
          <w:sz w:val="24"/>
          <w:szCs w:val="24"/>
        </w:rPr>
        <w:t>Plan postępowań</w:t>
      </w:r>
      <w:r w:rsidR="00961E45">
        <w:rPr>
          <w:rFonts w:ascii="Times New Roman" w:hAnsi="Times New Roman" w:cs="Times New Roman"/>
          <w:sz w:val="24"/>
          <w:szCs w:val="24"/>
        </w:rPr>
        <w:t xml:space="preserve"> o udzielenie zamówień</w:t>
      </w:r>
      <w:r w:rsidRPr="004B776E">
        <w:rPr>
          <w:rFonts w:ascii="Times New Roman" w:hAnsi="Times New Roman" w:cs="Times New Roman"/>
          <w:sz w:val="24"/>
          <w:szCs w:val="24"/>
        </w:rPr>
        <w:t xml:space="preserve"> jest podstawą udzielania zamówień </w:t>
      </w:r>
      <w:r w:rsidR="00490E51" w:rsidRPr="008C6020">
        <w:rPr>
          <w:rFonts w:ascii="Times New Roman" w:hAnsi="Times New Roman" w:cs="Times New Roman"/>
          <w:sz w:val="24"/>
          <w:szCs w:val="24"/>
        </w:rPr>
        <w:t xml:space="preserve">w </w:t>
      </w:r>
      <w:r w:rsidR="00961E45">
        <w:rPr>
          <w:rFonts w:ascii="Times New Roman" w:hAnsi="Times New Roman" w:cs="Times New Roman"/>
          <w:sz w:val="24"/>
          <w:szCs w:val="24"/>
        </w:rPr>
        <w:t>Starostwie</w:t>
      </w:r>
      <w:r w:rsidRPr="004B776E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961E45">
        <w:rPr>
          <w:rFonts w:ascii="Times New Roman" w:hAnsi="Times New Roman" w:cs="Times New Roman"/>
          <w:sz w:val="24"/>
          <w:szCs w:val="24"/>
        </w:rPr>
        <w:t xml:space="preserve">ustawą </w:t>
      </w:r>
      <w:r w:rsidRPr="004B776E">
        <w:rPr>
          <w:rFonts w:ascii="Times New Roman" w:hAnsi="Times New Roman" w:cs="Times New Roman"/>
          <w:sz w:val="24"/>
          <w:szCs w:val="24"/>
        </w:rPr>
        <w:t>P</w:t>
      </w:r>
      <w:r w:rsidR="00961E45">
        <w:rPr>
          <w:rFonts w:ascii="Times New Roman" w:hAnsi="Times New Roman" w:cs="Times New Roman"/>
          <w:sz w:val="24"/>
          <w:szCs w:val="24"/>
        </w:rPr>
        <w:t>rawo zamówień publicznych</w:t>
      </w:r>
      <w:r w:rsidRPr="004B776E">
        <w:rPr>
          <w:rFonts w:ascii="Times New Roman" w:hAnsi="Times New Roman" w:cs="Times New Roman"/>
          <w:sz w:val="24"/>
          <w:szCs w:val="24"/>
        </w:rPr>
        <w:t>.</w:t>
      </w:r>
    </w:p>
    <w:p w14:paraId="791D416F" w14:textId="3B46B9AA" w:rsidR="008C6020" w:rsidRDefault="004B776E" w:rsidP="007602C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B776E">
        <w:rPr>
          <w:rFonts w:ascii="Times New Roman" w:hAnsi="Times New Roman" w:cs="Times New Roman"/>
          <w:sz w:val="24"/>
          <w:szCs w:val="24"/>
        </w:rPr>
        <w:t xml:space="preserve">Udzielanie zamówień poza planem postępowań możliwe jest tylko w przypadkach uzasadnionych koniecznością realizacji zadań, których nie można było przewidzieć </w:t>
      </w:r>
      <w:r w:rsidR="009D1B3E">
        <w:rPr>
          <w:rFonts w:ascii="Times New Roman" w:hAnsi="Times New Roman" w:cs="Times New Roman"/>
          <w:sz w:val="24"/>
          <w:szCs w:val="24"/>
        </w:rPr>
        <w:br/>
      </w:r>
      <w:r w:rsidRPr="004B776E">
        <w:rPr>
          <w:rFonts w:ascii="Times New Roman" w:hAnsi="Times New Roman" w:cs="Times New Roman"/>
          <w:sz w:val="24"/>
          <w:szCs w:val="24"/>
        </w:rPr>
        <w:t xml:space="preserve">w momencie sporządzania planu lub jego aktualizacji, a z udzieleniem zamówienia nie można zwlekać do kolejnej aktualizacji planu. </w:t>
      </w:r>
    </w:p>
    <w:p w14:paraId="273B8192" w14:textId="77777777" w:rsidR="00655235" w:rsidRDefault="004B776E" w:rsidP="007602C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B776E">
        <w:rPr>
          <w:rFonts w:ascii="Times New Roman" w:hAnsi="Times New Roman" w:cs="Times New Roman"/>
          <w:sz w:val="24"/>
          <w:szCs w:val="24"/>
        </w:rPr>
        <w:t>Udzielenie zamówienia poza planem postępowań wymaga wskazania powodów, dla których zamówienie nie zostało ujęte w planie, a jednocześnie zachodzi konieczność jego realizacji.</w:t>
      </w:r>
    </w:p>
    <w:p w14:paraId="00409C91" w14:textId="77777777" w:rsidR="007602C5" w:rsidRDefault="00DA0CA9" w:rsidP="007602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D5A1A37" w14:textId="49C32551" w:rsidR="00DA0CA9" w:rsidRDefault="00DA0CA9" w:rsidP="00760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6D65FECA" w14:textId="68EF1E86" w:rsidR="00653671" w:rsidRDefault="00653671" w:rsidP="007602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552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671">
        <w:rPr>
          <w:rFonts w:ascii="Times New Roman" w:hAnsi="Times New Roman" w:cs="Times New Roman"/>
          <w:b/>
          <w:sz w:val="24"/>
          <w:szCs w:val="24"/>
        </w:rPr>
        <w:t>Szacowanie wartości zamówienia</w:t>
      </w:r>
    </w:p>
    <w:p w14:paraId="2B18BAEC" w14:textId="77777777" w:rsidR="007602C5" w:rsidRPr="009A6486" w:rsidRDefault="007602C5" w:rsidP="00760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486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2E71B" w14:textId="77777777" w:rsidR="007602C5" w:rsidRPr="00653671" w:rsidRDefault="007602C5" w:rsidP="007602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ADAC3" w14:textId="033E2700" w:rsidR="00653671" w:rsidRPr="007602C5" w:rsidRDefault="00653671" w:rsidP="007602C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t xml:space="preserve">Podstawą ustalenia wartości zamówienia jest całkowite szacunkowe wynagrodzenie </w:t>
      </w:r>
      <w:r w:rsidR="006914B7" w:rsidRPr="007602C5">
        <w:rPr>
          <w:rFonts w:ascii="Times New Roman" w:hAnsi="Times New Roman" w:cs="Times New Roman"/>
          <w:sz w:val="24"/>
          <w:szCs w:val="24"/>
        </w:rPr>
        <w:t>W</w:t>
      </w:r>
      <w:r w:rsidRPr="007602C5">
        <w:rPr>
          <w:rFonts w:ascii="Times New Roman" w:hAnsi="Times New Roman" w:cs="Times New Roman"/>
          <w:sz w:val="24"/>
          <w:szCs w:val="24"/>
        </w:rPr>
        <w:t>ykonawcy bez podatku od towarów i usług, ustalone z należytą starannością.</w:t>
      </w:r>
    </w:p>
    <w:p w14:paraId="708720B6" w14:textId="3C1A470F" w:rsidR="00653671" w:rsidRDefault="00653671" w:rsidP="007602C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lastRenderedPageBreak/>
        <w:t xml:space="preserve">Niedopuszczalne jest, w celu uniknięcia stosowania przepisów </w:t>
      </w:r>
      <w:r w:rsidR="00961E45" w:rsidRPr="007602C5">
        <w:rPr>
          <w:rFonts w:ascii="Times New Roman" w:hAnsi="Times New Roman" w:cs="Times New Roman"/>
          <w:sz w:val="24"/>
          <w:szCs w:val="24"/>
        </w:rPr>
        <w:t>Ustawy</w:t>
      </w:r>
      <w:r w:rsidRPr="007602C5">
        <w:rPr>
          <w:rFonts w:ascii="Times New Roman" w:hAnsi="Times New Roman" w:cs="Times New Roman"/>
          <w:sz w:val="24"/>
          <w:szCs w:val="24"/>
        </w:rPr>
        <w:t>, zaniżanie wartości zamówienia</w:t>
      </w:r>
      <w:r w:rsidR="002D1C11" w:rsidRPr="007602C5">
        <w:rPr>
          <w:rFonts w:ascii="Times New Roman" w:hAnsi="Times New Roman" w:cs="Times New Roman"/>
          <w:sz w:val="24"/>
          <w:szCs w:val="24"/>
        </w:rPr>
        <w:t>.</w:t>
      </w:r>
    </w:p>
    <w:p w14:paraId="0AFED6F6" w14:textId="3E2CA90A" w:rsidR="00653671" w:rsidRDefault="00653671" w:rsidP="007602C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t xml:space="preserve">Nie można dokonywać podziału zamówienia na odrębne zamówienia, jeżeli prowadzi to do niestosowania przepisów </w:t>
      </w:r>
      <w:r w:rsidR="00961E45" w:rsidRPr="007602C5">
        <w:rPr>
          <w:rFonts w:ascii="Times New Roman" w:hAnsi="Times New Roman" w:cs="Times New Roman"/>
          <w:sz w:val="24"/>
          <w:szCs w:val="24"/>
        </w:rPr>
        <w:t>Ustawy</w:t>
      </w:r>
      <w:r w:rsidRPr="007602C5">
        <w:rPr>
          <w:rFonts w:ascii="Times New Roman" w:hAnsi="Times New Roman" w:cs="Times New Roman"/>
          <w:sz w:val="24"/>
          <w:szCs w:val="24"/>
        </w:rPr>
        <w:t>, chyba że jest to uzasadnione obiektywnymi przyczynami.</w:t>
      </w:r>
    </w:p>
    <w:p w14:paraId="171E6592" w14:textId="0B699D28" w:rsidR="00653671" w:rsidRPr="007602C5" w:rsidRDefault="00653671" w:rsidP="007602C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color w:val="000000"/>
          <w:sz w:val="24"/>
          <w:szCs w:val="24"/>
        </w:rPr>
        <w:t>Wartość zamówienia ustala się nie wcześniej niż 3 miesiące przed dniem wszczęcia postępowania o udzielenie zamówienia, jeżeli przedmiotem zamówienia są dostawy lub usługi, oraz nie wcześniej niż 6 miesięcy przed dniem wszczęcia postępowania o udzielenie zamówienia, jeżeli przedmiotem zamówienia są roboty budowlane,</w:t>
      </w:r>
      <w:r w:rsidRPr="007602C5">
        <w:rPr>
          <w:rFonts w:ascii="Times New Roman" w:hAnsi="Times New Roman" w:cs="Times New Roman"/>
          <w:sz w:val="24"/>
          <w:szCs w:val="24"/>
        </w:rPr>
        <w:t xml:space="preserve"> </w:t>
      </w:r>
      <w:r w:rsidRPr="007602C5">
        <w:rPr>
          <w:rFonts w:ascii="Times New Roman" w:hAnsi="Times New Roman" w:cs="Times New Roman"/>
          <w:color w:val="000000"/>
          <w:sz w:val="24"/>
          <w:szCs w:val="24"/>
        </w:rPr>
        <w:t>z tym, że w przypadku zamówień udzielanych w częściach powyższe terminy odnoszą się do wszczęcia pierwszego z postępowań.</w:t>
      </w:r>
    </w:p>
    <w:p w14:paraId="3850D7E5" w14:textId="77777777" w:rsidR="007602C5" w:rsidRPr="003532A4" w:rsidRDefault="00653671" w:rsidP="006532F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A4">
        <w:rPr>
          <w:rFonts w:ascii="Times New Roman" w:hAnsi="Times New Roman" w:cs="Times New Roman"/>
          <w:sz w:val="24"/>
          <w:szCs w:val="24"/>
        </w:rPr>
        <w:t xml:space="preserve">Wartość zamówienia na roboty budowlane ustala się </w:t>
      </w:r>
      <w:r w:rsidR="002D1C11" w:rsidRPr="003532A4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 kosztorysu inwestorskiego sporządzanego na etapie opracowania dokumentacji projektowej albo na podstawie planowanych kosztów robót budowlanych określonych w programie funkcjonalno-użytkowym, jeżeli przedmiotem zamówienia jest wykonanie robót budowlanych w rozumieniu ustawy</w:t>
      </w:r>
      <w:r w:rsidR="007602C5" w:rsidRPr="0035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1C11" w:rsidRPr="003532A4">
        <w:rPr>
          <w:rFonts w:ascii="Times New Roman" w:hAnsi="Times New Roman" w:cs="Times New Roman"/>
          <w:sz w:val="24"/>
          <w:szCs w:val="24"/>
          <w:shd w:val="clear" w:color="auto" w:fill="FFFFFF"/>
        </w:rPr>
        <w:t>z dnia 7 lipca 1994 r. - Prawo budowlane.</w:t>
      </w:r>
    </w:p>
    <w:p w14:paraId="0A22559F" w14:textId="1AAFEC65" w:rsidR="00653671" w:rsidRPr="003532A4" w:rsidRDefault="00653671" w:rsidP="006532F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A4">
        <w:rPr>
          <w:rFonts w:ascii="Times New Roman" w:hAnsi="Times New Roman" w:cs="Times New Roman"/>
          <w:sz w:val="24"/>
          <w:szCs w:val="24"/>
        </w:rPr>
        <w:t>Wartość zamówienia na usługi lub dostawy ustalona winna być w oparciu o rzetelną analizę uwiarygodniającą ustaloną wartość szacunkową, w szczególności przeprowadzone rozeznanie rynku, analizę danych z lat ubiegłych</w:t>
      </w:r>
      <w:r w:rsidR="007406A9" w:rsidRPr="003532A4">
        <w:rPr>
          <w:rFonts w:ascii="Times New Roman" w:hAnsi="Times New Roman" w:cs="Times New Roman"/>
          <w:sz w:val="24"/>
          <w:szCs w:val="24"/>
        </w:rPr>
        <w:t>.</w:t>
      </w:r>
    </w:p>
    <w:p w14:paraId="53A97241" w14:textId="1E212C11" w:rsidR="00DC4CF6" w:rsidRPr="007602C5" w:rsidRDefault="00653671" w:rsidP="007602C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color w:val="000000"/>
          <w:sz w:val="24"/>
          <w:szCs w:val="24"/>
        </w:rPr>
        <w:t xml:space="preserve">Za prawidłowość ustalenia wartości szacunkowej zamówienia odpowiada </w:t>
      </w:r>
      <w:r w:rsidR="00D227C3" w:rsidRPr="007602C5">
        <w:rPr>
          <w:rFonts w:ascii="Times New Roman" w:hAnsi="Times New Roman" w:cs="Times New Roman"/>
          <w:color w:val="000000"/>
          <w:sz w:val="24"/>
          <w:szCs w:val="24"/>
        </w:rPr>
        <w:t>Naczelnik.</w:t>
      </w:r>
    </w:p>
    <w:p w14:paraId="799A0360" w14:textId="77777777" w:rsidR="007602C5" w:rsidRDefault="009E656D" w:rsidP="007602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6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="00234D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DA7BBD9" w14:textId="18E3E377" w:rsidR="00DA0CA9" w:rsidRDefault="00DA0CA9" w:rsidP="007602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</w:t>
      </w:r>
    </w:p>
    <w:p w14:paraId="3535766A" w14:textId="6E0C37B4" w:rsidR="009E656D" w:rsidRDefault="009E656D" w:rsidP="007602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6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DA0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9E6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Wniosek i opis przedmiotu zamówienia</w:t>
      </w:r>
    </w:p>
    <w:p w14:paraId="591F8796" w14:textId="77777777" w:rsidR="007602C5" w:rsidRPr="009A6486" w:rsidRDefault="007602C5" w:rsidP="007602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</w:t>
      </w:r>
      <w:r w:rsidRPr="009E6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6486">
        <w:rPr>
          <w:rFonts w:ascii="Times New Roman" w:hAnsi="Times New Roman" w:cs="Times New Roman"/>
          <w:color w:val="000000"/>
          <w:sz w:val="24"/>
          <w:szCs w:val="24"/>
        </w:rPr>
        <w:t>§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C1DBF1" w14:textId="77777777" w:rsidR="007602C5" w:rsidRDefault="007602C5" w:rsidP="007602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0613F4" w14:textId="79CAE4A0" w:rsidR="009E656D" w:rsidRDefault="009E656D" w:rsidP="007602C5">
      <w:pPr>
        <w:widowControl w:val="0"/>
        <w:numPr>
          <w:ilvl w:val="0"/>
          <w:numId w:val="3"/>
        </w:numPr>
        <w:tabs>
          <w:tab w:val="left" w:pos="331"/>
        </w:tabs>
        <w:autoSpaceDE w:val="0"/>
        <w:autoSpaceDN w:val="0"/>
        <w:adjustRightInd w:val="0"/>
        <w:spacing w:after="0" w:line="240" w:lineRule="auto"/>
        <w:ind w:left="329" w:hanging="32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E65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Naczelnik składa do </w:t>
      </w:r>
      <w:r w:rsidRPr="006F551C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Kierownika Zamawiającego lub osoby upoważnionej</w:t>
      </w:r>
      <w:r w:rsidRPr="009E65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formie pisemnej, wniosek o wyrażenie zgody na wszczęcie procedury o udzielenie zamówienia publicznego</w:t>
      </w:r>
      <w:r w:rsidR="007004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9E65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którego wzór stanowi załącznik Nr </w:t>
      </w:r>
      <w:r w:rsidR="008C6020" w:rsidRPr="006F551C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9E65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regulaminu.</w:t>
      </w:r>
    </w:p>
    <w:p w14:paraId="77B1B84C" w14:textId="2E8A2675" w:rsidR="007A392D" w:rsidRPr="009E656D" w:rsidRDefault="007A392D" w:rsidP="007602C5">
      <w:pPr>
        <w:widowControl w:val="0"/>
        <w:numPr>
          <w:ilvl w:val="0"/>
          <w:numId w:val="3"/>
        </w:numPr>
        <w:tabs>
          <w:tab w:val="left" w:pos="331"/>
        </w:tabs>
        <w:autoSpaceDE w:val="0"/>
        <w:autoSpaceDN w:val="0"/>
        <w:adjustRightInd w:val="0"/>
        <w:spacing w:after="0" w:line="240" w:lineRule="auto"/>
        <w:ind w:left="329" w:hanging="32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Wniosek wymaga akceptacji Skarbnika Powiatu dotyczącej potwierdzenia zabezpieczonych środków finansowych w budżecie.</w:t>
      </w:r>
    </w:p>
    <w:p w14:paraId="6C0A5EA4" w14:textId="00A045E7" w:rsidR="007A392D" w:rsidRPr="006F551C" w:rsidRDefault="009E656D" w:rsidP="007602C5">
      <w:pPr>
        <w:widowControl w:val="0"/>
        <w:numPr>
          <w:ilvl w:val="0"/>
          <w:numId w:val="3"/>
        </w:numPr>
        <w:tabs>
          <w:tab w:val="left" w:pos="331"/>
        </w:tabs>
        <w:autoSpaceDE w:val="0"/>
        <w:autoSpaceDN w:val="0"/>
        <w:adjustRightInd w:val="0"/>
        <w:spacing w:after="0" w:line="240" w:lineRule="auto"/>
        <w:ind w:left="329" w:hanging="32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E65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Decyzję o wyborze trybu postępowania podejmuje </w:t>
      </w:r>
      <w:r w:rsidR="007A392D" w:rsidRPr="009E656D">
        <w:rPr>
          <w:rFonts w:ascii="Times New Roman" w:eastAsiaTheme="minorEastAsia" w:hAnsi="Times New Roman" w:cs="Times New Roman"/>
          <w:sz w:val="24"/>
          <w:szCs w:val="24"/>
          <w:lang w:eastAsia="pl-PL"/>
        </w:rPr>
        <w:t>Inspektorem ds. zamówień publicznych</w:t>
      </w:r>
    </w:p>
    <w:p w14:paraId="7A3C0173" w14:textId="21012958" w:rsidR="006F551C" w:rsidRPr="006F551C" w:rsidRDefault="0079084A" w:rsidP="007602C5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ind w:left="32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E65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uzgodnieniu z </w:t>
      </w:r>
      <w:r w:rsidR="009E656D" w:rsidRPr="009E656D">
        <w:rPr>
          <w:rFonts w:ascii="Times New Roman" w:eastAsiaTheme="minorEastAsia" w:hAnsi="Times New Roman" w:cs="Times New Roman"/>
          <w:sz w:val="24"/>
          <w:szCs w:val="24"/>
          <w:lang w:eastAsia="pl-PL"/>
        </w:rPr>
        <w:t>Naczelnik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iem.</w:t>
      </w:r>
      <w:r w:rsidR="009E656D" w:rsidRPr="009E65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650A010C" w14:textId="715AF0B7" w:rsidR="006F551C" w:rsidRPr="006F551C" w:rsidRDefault="006F551C" w:rsidP="007602C5">
      <w:pPr>
        <w:widowControl w:val="0"/>
        <w:numPr>
          <w:ilvl w:val="0"/>
          <w:numId w:val="3"/>
        </w:numPr>
        <w:tabs>
          <w:tab w:val="left" w:pos="331"/>
        </w:tabs>
        <w:autoSpaceDE w:val="0"/>
        <w:autoSpaceDN w:val="0"/>
        <w:adjustRightInd w:val="0"/>
        <w:spacing w:after="0" w:line="240" w:lineRule="auto"/>
        <w:ind w:left="329" w:hanging="329"/>
        <w:jc w:val="both"/>
        <w:rPr>
          <w:rStyle w:val="FontStyle40"/>
          <w:rFonts w:eastAsiaTheme="minorEastAsia"/>
          <w:sz w:val="24"/>
          <w:szCs w:val="24"/>
          <w:lang w:eastAsia="pl-PL"/>
        </w:rPr>
      </w:pPr>
      <w:r w:rsidRPr="006F551C">
        <w:rPr>
          <w:rStyle w:val="FontStyle40"/>
          <w:sz w:val="24"/>
          <w:szCs w:val="24"/>
        </w:rPr>
        <w:t>Naczelnik przedkłada Inspektorowi ds. zamówień publicznych,</w:t>
      </w:r>
      <w:r w:rsidR="009D1B3E">
        <w:rPr>
          <w:rStyle w:val="FontStyle40"/>
          <w:sz w:val="24"/>
          <w:szCs w:val="24"/>
        </w:rPr>
        <w:t xml:space="preserve"> </w:t>
      </w:r>
      <w:r w:rsidRPr="006F551C">
        <w:rPr>
          <w:rStyle w:val="FontStyle40"/>
          <w:sz w:val="24"/>
          <w:szCs w:val="24"/>
        </w:rPr>
        <w:t xml:space="preserve">łącznie </w:t>
      </w:r>
      <w:r w:rsidR="009D1B3E">
        <w:rPr>
          <w:rStyle w:val="FontStyle40"/>
          <w:sz w:val="24"/>
          <w:szCs w:val="24"/>
        </w:rPr>
        <w:br/>
      </w:r>
      <w:r w:rsidRPr="006F551C">
        <w:rPr>
          <w:rStyle w:val="FontStyle40"/>
          <w:sz w:val="24"/>
          <w:szCs w:val="24"/>
        </w:rPr>
        <w:t>z</w:t>
      </w:r>
      <w:r w:rsidR="009D1B3E">
        <w:rPr>
          <w:rStyle w:val="FontStyle40"/>
          <w:sz w:val="24"/>
          <w:szCs w:val="24"/>
        </w:rPr>
        <w:t xml:space="preserve"> </w:t>
      </w:r>
      <w:r w:rsidRPr="006F551C">
        <w:rPr>
          <w:rStyle w:val="FontStyle40"/>
          <w:sz w:val="24"/>
          <w:szCs w:val="24"/>
        </w:rPr>
        <w:t>zaakceptowanym wnioskiem o wszczęcie procedury, następujące dokumenty:</w:t>
      </w:r>
    </w:p>
    <w:p w14:paraId="4BD716C1" w14:textId="20D54189" w:rsidR="006F551C" w:rsidRPr="006F551C" w:rsidRDefault="006F551C" w:rsidP="007602C5">
      <w:pPr>
        <w:pStyle w:val="Style14"/>
        <w:widowControl/>
        <w:numPr>
          <w:ilvl w:val="0"/>
          <w:numId w:val="4"/>
        </w:numPr>
        <w:tabs>
          <w:tab w:val="left" w:pos="713"/>
        </w:tabs>
        <w:spacing w:line="240" w:lineRule="auto"/>
        <w:ind w:left="353" w:firstLine="0"/>
        <w:rPr>
          <w:rStyle w:val="FontStyle40"/>
          <w:sz w:val="24"/>
          <w:szCs w:val="24"/>
        </w:rPr>
      </w:pPr>
      <w:r w:rsidRPr="006F551C">
        <w:rPr>
          <w:rStyle w:val="FontStyle40"/>
          <w:sz w:val="24"/>
          <w:szCs w:val="24"/>
        </w:rPr>
        <w:t xml:space="preserve">szczegółowy opis przedmiotu zamówienia, zgodnie z art. </w:t>
      </w:r>
      <w:r w:rsidR="00083BE0">
        <w:rPr>
          <w:rStyle w:val="FontStyle40"/>
          <w:sz w:val="24"/>
          <w:szCs w:val="24"/>
        </w:rPr>
        <w:t>99-103</w:t>
      </w:r>
      <w:r w:rsidRPr="006F551C">
        <w:rPr>
          <w:rStyle w:val="FontStyle40"/>
          <w:sz w:val="24"/>
          <w:szCs w:val="24"/>
        </w:rPr>
        <w:t xml:space="preserve"> ustawy;</w:t>
      </w:r>
    </w:p>
    <w:p w14:paraId="1590CB73" w14:textId="3F486E9E" w:rsidR="006F551C" w:rsidRPr="006F551C" w:rsidRDefault="006F551C" w:rsidP="007602C5">
      <w:pPr>
        <w:pStyle w:val="Style14"/>
        <w:widowControl/>
        <w:numPr>
          <w:ilvl w:val="0"/>
          <w:numId w:val="4"/>
        </w:numPr>
        <w:tabs>
          <w:tab w:val="left" w:pos="713"/>
        </w:tabs>
        <w:spacing w:line="240" w:lineRule="auto"/>
        <w:ind w:left="713"/>
        <w:rPr>
          <w:rStyle w:val="FontStyle40"/>
          <w:sz w:val="24"/>
          <w:szCs w:val="24"/>
        </w:rPr>
      </w:pPr>
      <w:r w:rsidRPr="006F551C">
        <w:rPr>
          <w:rStyle w:val="FontStyle40"/>
          <w:sz w:val="24"/>
          <w:szCs w:val="24"/>
        </w:rPr>
        <w:t>wartość szacunkową netto zamówienia wraz z określeniem daty jej sporządzenia oraz imieniem i nazwiskiem osoby określającej wartość zamówienia, ustaloną z należytą starannością;</w:t>
      </w:r>
    </w:p>
    <w:p w14:paraId="6ED9AC61" w14:textId="77777777" w:rsidR="006F551C" w:rsidRPr="006F551C" w:rsidRDefault="006F551C" w:rsidP="007602C5">
      <w:pPr>
        <w:pStyle w:val="Style14"/>
        <w:widowControl/>
        <w:numPr>
          <w:ilvl w:val="0"/>
          <w:numId w:val="4"/>
        </w:numPr>
        <w:tabs>
          <w:tab w:val="left" w:pos="713"/>
        </w:tabs>
        <w:spacing w:line="240" w:lineRule="auto"/>
        <w:ind w:left="353" w:firstLine="0"/>
        <w:rPr>
          <w:rStyle w:val="FontStyle40"/>
          <w:sz w:val="24"/>
          <w:szCs w:val="24"/>
        </w:rPr>
      </w:pPr>
      <w:r w:rsidRPr="006F551C">
        <w:rPr>
          <w:rStyle w:val="FontStyle40"/>
          <w:sz w:val="24"/>
          <w:szCs w:val="24"/>
        </w:rPr>
        <w:t>istotne postanowienia, które mają być objęte umową;</w:t>
      </w:r>
    </w:p>
    <w:p w14:paraId="2C5126A4" w14:textId="77777777" w:rsidR="006F551C" w:rsidRPr="006F551C" w:rsidRDefault="006F551C" w:rsidP="007602C5">
      <w:pPr>
        <w:pStyle w:val="Style14"/>
        <w:widowControl/>
        <w:numPr>
          <w:ilvl w:val="0"/>
          <w:numId w:val="4"/>
        </w:numPr>
        <w:tabs>
          <w:tab w:val="left" w:pos="713"/>
        </w:tabs>
        <w:spacing w:line="240" w:lineRule="auto"/>
        <w:ind w:left="713"/>
        <w:rPr>
          <w:rStyle w:val="FontStyle40"/>
          <w:sz w:val="24"/>
          <w:szCs w:val="24"/>
        </w:rPr>
      </w:pPr>
      <w:r w:rsidRPr="006F551C">
        <w:rPr>
          <w:rStyle w:val="FontStyle40"/>
          <w:sz w:val="24"/>
          <w:szCs w:val="24"/>
        </w:rPr>
        <w:t>określenie terminu wykonania zamówienia oraz proponowane kryteria oceny ofert.</w:t>
      </w:r>
    </w:p>
    <w:p w14:paraId="5684779A" w14:textId="478BA943" w:rsidR="00DA0CA9" w:rsidRDefault="006F551C" w:rsidP="007602C5">
      <w:pPr>
        <w:pStyle w:val="Style14"/>
        <w:widowControl/>
        <w:numPr>
          <w:ilvl w:val="0"/>
          <w:numId w:val="3"/>
        </w:numPr>
        <w:tabs>
          <w:tab w:val="left" w:pos="713"/>
        </w:tabs>
        <w:spacing w:line="240" w:lineRule="auto"/>
        <w:ind w:left="353" w:hanging="353"/>
        <w:rPr>
          <w:rStyle w:val="FontStyle40"/>
          <w:sz w:val="24"/>
          <w:szCs w:val="24"/>
        </w:rPr>
      </w:pPr>
      <w:r w:rsidRPr="006F551C">
        <w:rPr>
          <w:rStyle w:val="FontStyle40"/>
          <w:sz w:val="24"/>
          <w:szCs w:val="24"/>
        </w:rPr>
        <w:t xml:space="preserve">W przypadku braku informacji, o których mowa w ust. </w:t>
      </w:r>
      <w:r w:rsidR="006914B7">
        <w:rPr>
          <w:rStyle w:val="FontStyle40"/>
          <w:sz w:val="24"/>
          <w:szCs w:val="24"/>
        </w:rPr>
        <w:t>3</w:t>
      </w:r>
      <w:r w:rsidRPr="006F551C">
        <w:rPr>
          <w:rStyle w:val="FontStyle40"/>
          <w:sz w:val="24"/>
          <w:szCs w:val="24"/>
        </w:rPr>
        <w:t xml:space="preserve"> Inspektor ds. zamówień</w:t>
      </w:r>
      <w:r w:rsidRPr="006F551C">
        <w:rPr>
          <w:rStyle w:val="FontStyle40"/>
          <w:sz w:val="24"/>
          <w:szCs w:val="24"/>
        </w:rPr>
        <w:br/>
        <w:t>publicznych zwraca zgłoszenie Naczelnikowi celem uzupełnienia dokumentów</w:t>
      </w:r>
      <w:r w:rsidR="00AC01FA">
        <w:rPr>
          <w:rStyle w:val="FontStyle40"/>
          <w:sz w:val="24"/>
          <w:szCs w:val="24"/>
        </w:rPr>
        <w:t>.</w:t>
      </w:r>
    </w:p>
    <w:p w14:paraId="12FBFDB9" w14:textId="771AFF8F" w:rsidR="00DA0CA9" w:rsidRPr="00AC01FA" w:rsidRDefault="006914B7" w:rsidP="007602C5">
      <w:pPr>
        <w:pStyle w:val="Style14"/>
        <w:widowControl/>
        <w:numPr>
          <w:ilvl w:val="0"/>
          <w:numId w:val="3"/>
        </w:numPr>
        <w:tabs>
          <w:tab w:val="left" w:pos="713"/>
        </w:tabs>
        <w:spacing w:line="240" w:lineRule="auto"/>
        <w:ind w:left="353" w:hanging="353"/>
        <w:rPr>
          <w:rStyle w:val="FontStyle40"/>
          <w:sz w:val="24"/>
          <w:szCs w:val="24"/>
        </w:rPr>
      </w:pPr>
      <w:r>
        <w:rPr>
          <w:color w:val="000000"/>
        </w:rPr>
        <w:t>Naczelnik</w:t>
      </w:r>
      <w:r w:rsidR="00DA0CA9" w:rsidRPr="00DA0CA9">
        <w:rPr>
          <w:color w:val="000000"/>
        </w:rPr>
        <w:t xml:space="preserve"> przed wszczęciem postępowania może przeprowadzić wstępne konsultacje rynkowe, zwracając się do ekspertów, władzy publicznej lub wykonawców, których doradztwo może być wykorzystane przy planowaniu, przygotowaniu lub przeprowadzaniu postępowania o udzielenie zamówienia, pod warunkiem że nie powoduje to zakłócenia konkurencji ani naruszenia zasad równego traktowania wykonawców i przejrzystości.  </w:t>
      </w:r>
      <w:r w:rsidR="00DA0CA9" w:rsidRPr="005C0BE3">
        <w:rPr>
          <w:rStyle w:val="FontStyle40"/>
          <w:b/>
          <w:bCs/>
          <w:sz w:val="24"/>
          <w:szCs w:val="24"/>
        </w:rPr>
        <w:t xml:space="preserve"> </w:t>
      </w:r>
      <w:r w:rsidR="00DA0CA9" w:rsidRPr="00AC01FA">
        <w:rPr>
          <w:rStyle w:val="FontStyle40"/>
          <w:b/>
          <w:bCs/>
          <w:sz w:val="24"/>
          <w:szCs w:val="24"/>
        </w:rPr>
        <w:t xml:space="preserve">                                      </w:t>
      </w:r>
    </w:p>
    <w:p w14:paraId="32CF83A4" w14:textId="77777777" w:rsidR="007602C5" w:rsidRDefault="00DA0CA9" w:rsidP="007602C5">
      <w:pPr>
        <w:pStyle w:val="Style14"/>
        <w:widowControl/>
        <w:tabs>
          <w:tab w:val="left" w:pos="713"/>
        </w:tabs>
        <w:spacing w:line="240" w:lineRule="auto"/>
        <w:ind w:firstLine="0"/>
        <w:rPr>
          <w:rStyle w:val="FontStyle40"/>
          <w:b/>
          <w:bCs/>
          <w:sz w:val="24"/>
          <w:szCs w:val="24"/>
        </w:rPr>
      </w:pPr>
      <w:r>
        <w:rPr>
          <w:rStyle w:val="FontStyle40"/>
          <w:b/>
          <w:bCs/>
          <w:sz w:val="24"/>
          <w:szCs w:val="24"/>
        </w:rPr>
        <w:t xml:space="preserve">                                                               </w:t>
      </w:r>
    </w:p>
    <w:p w14:paraId="4FBCA28F" w14:textId="77777777" w:rsidR="007602C5" w:rsidRDefault="007602C5" w:rsidP="007602C5">
      <w:pPr>
        <w:pStyle w:val="Style14"/>
        <w:widowControl/>
        <w:tabs>
          <w:tab w:val="left" w:pos="713"/>
        </w:tabs>
        <w:spacing w:line="240" w:lineRule="auto"/>
        <w:ind w:firstLine="0"/>
        <w:jc w:val="center"/>
        <w:rPr>
          <w:rStyle w:val="FontStyle40"/>
          <w:b/>
          <w:bCs/>
          <w:sz w:val="24"/>
          <w:szCs w:val="24"/>
        </w:rPr>
      </w:pPr>
    </w:p>
    <w:p w14:paraId="4A31704E" w14:textId="77777777" w:rsidR="007602C5" w:rsidRDefault="007602C5" w:rsidP="007602C5">
      <w:pPr>
        <w:pStyle w:val="Style14"/>
        <w:widowControl/>
        <w:tabs>
          <w:tab w:val="left" w:pos="713"/>
        </w:tabs>
        <w:spacing w:line="240" w:lineRule="auto"/>
        <w:ind w:firstLine="0"/>
        <w:jc w:val="center"/>
        <w:rPr>
          <w:rStyle w:val="FontStyle40"/>
          <w:b/>
          <w:bCs/>
          <w:sz w:val="24"/>
          <w:szCs w:val="24"/>
        </w:rPr>
      </w:pPr>
    </w:p>
    <w:p w14:paraId="673FCA6C" w14:textId="77777777" w:rsidR="007602C5" w:rsidRDefault="007602C5" w:rsidP="007602C5">
      <w:pPr>
        <w:pStyle w:val="Style14"/>
        <w:widowControl/>
        <w:tabs>
          <w:tab w:val="left" w:pos="713"/>
        </w:tabs>
        <w:spacing w:line="240" w:lineRule="auto"/>
        <w:ind w:firstLine="0"/>
        <w:jc w:val="center"/>
        <w:rPr>
          <w:rStyle w:val="FontStyle40"/>
          <w:b/>
          <w:bCs/>
          <w:sz w:val="24"/>
          <w:szCs w:val="24"/>
        </w:rPr>
      </w:pPr>
    </w:p>
    <w:p w14:paraId="28BE294D" w14:textId="77777777" w:rsidR="007602C5" w:rsidRDefault="007602C5" w:rsidP="007602C5">
      <w:pPr>
        <w:pStyle w:val="Style14"/>
        <w:widowControl/>
        <w:tabs>
          <w:tab w:val="left" w:pos="713"/>
        </w:tabs>
        <w:spacing w:line="240" w:lineRule="auto"/>
        <w:ind w:firstLine="0"/>
        <w:jc w:val="center"/>
        <w:rPr>
          <w:rStyle w:val="FontStyle40"/>
          <w:b/>
          <w:bCs/>
          <w:sz w:val="24"/>
          <w:szCs w:val="24"/>
        </w:rPr>
      </w:pPr>
    </w:p>
    <w:p w14:paraId="244C8CDA" w14:textId="15459051" w:rsidR="00DC4CF6" w:rsidRPr="00DA0CA9" w:rsidRDefault="00DA0CA9" w:rsidP="007602C5">
      <w:pPr>
        <w:pStyle w:val="Style14"/>
        <w:widowControl/>
        <w:tabs>
          <w:tab w:val="left" w:pos="713"/>
        </w:tabs>
        <w:spacing w:line="240" w:lineRule="auto"/>
        <w:ind w:firstLine="0"/>
        <w:jc w:val="center"/>
        <w:rPr>
          <w:rStyle w:val="FontStyle40"/>
          <w:b/>
          <w:bCs/>
          <w:sz w:val="24"/>
          <w:szCs w:val="24"/>
        </w:rPr>
      </w:pPr>
      <w:r w:rsidRPr="00DA0CA9">
        <w:rPr>
          <w:rStyle w:val="FontStyle40"/>
          <w:b/>
          <w:bCs/>
          <w:sz w:val="24"/>
          <w:szCs w:val="24"/>
        </w:rPr>
        <w:t>Rozdział VI</w:t>
      </w:r>
    </w:p>
    <w:p w14:paraId="4A9A97E8" w14:textId="61479534" w:rsidR="00DA0CA9" w:rsidRDefault="00DA0CA9" w:rsidP="0076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A0CA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Przygotowanie i przeprowadzenie postępowania o udzielenie zamówienia publicznego.</w:t>
      </w:r>
    </w:p>
    <w:p w14:paraId="7D571B1B" w14:textId="77777777" w:rsidR="007602C5" w:rsidRDefault="007602C5" w:rsidP="007602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Style w:val="FontStyle40"/>
          <w:sz w:val="24"/>
          <w:szCs w:val="24"/>
        </w:rPr>
      </w:pPr>
    </w:p>
    <w:p w14:paraId="1233DB50" w14:textId="6ED50614" w:rsidR="00DA0CA9" w:rsidRDefault="007602C5" w:rsidP="007602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9A6486">
        <w:rPr>
          <w:rStyle w:val="FontStyle40"/>
          <w:sz w:val="24"/>
          <w:szCs w:val="24"/>
        </w:rPr>
        <w:t>§ 6</w:t>
      </w:r>
      <w:r>
        <w:rPr>
          <w:rStyle w:val="FontStyle40"/>
          <w:sz w:val="24"/>
          <w:szCs w:val="24"/>
        </w:rPr>
        <w:t>.</w:t>
      </w:r>
    </w:p>
    <w:p w14:paraId="16A56AA7" w14:textId="231DF29A" w:rsidR="00DA0CA9" w:rsidRPr="00DA0CA9" w:rsidRDefault="00DA0CA9" w:rsidP="007602C5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2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Inspektor ds. zamówień publicznych opracowuje (zgodnie z art. </w:t>
      </w:r>
      <w:r w:rsidR="006A0B55">
        <w:rPr>
          <w:rFonts w:ascii="Times New Roman" w:eastAsiaTheme="minorEastAsia" w:hAnsi="Times New Roman" w:cs="Times New Roman"/>
          <w:sz w:val="24"/>
          <w:szCs w:val="24"/>
          <w:lang w:eastAsia="pl-PL"/>
        </w:rPr>
        <w:t>277</w:t>
      </w:r>
      <w:r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ustawy) SWZ </w:t>
      </w:r>
      <w:r w:rsidR="006A0B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lub OPiW </w:t>
      </w:r>
      <w:r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6A0B55">
        <w:rPr>
          <w:rFonts w:ascii="Times New Roman" w:eastAsiaTheme="minorEastAsia" w:hAnsi="Times New Roman" w:cs="Times New Roman"/>
          <w:sz w:val="24"/>
          <w:szCs w:val="24"/>
          <w:lang w:eastAsia="pl-PL"/>
        </w:rPr>
        <w:t>raz</w:t>
      </w:r>
      <w:r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projekt umowy.</w:t>
      </w:r>
    </w:p>
    <w:p w14:paraId="62F943A2" w14:textId="41E07E3B" w:rsidR="00DA0CA9" w:rsidRPr="00DA0CA9" w:rsidRDefault="00DA0CA9" w:rsidP="007602C5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SWZ </w:t>
      </w:r>
      <w:r w:rsidR="006A0B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lub OPiW </w:t>
      </w:r>
      <w:r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>wraz z załącznikami sprawdza Naczelnik.</w:t>
      </w:r>
    </w:p>
    <w:p w14:paraId="4ECC295C" w14:textId="77777777" w:rsidR="00D91551" w:rsidRDefault="00DA0CA9" w:rsidP="007602C5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 zamawiającego zatwierdza sprawdzoną SWZ</w:t>
      </w:r>
      <w:r w:rsidR="006A0B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OPiW.</w:t>
      </w:r>
    </w:p>
    <w:p w14:paraId="5C7629E2" w14:textId="77777777" w:rsidR="00D91551" w:rsidRDefault="00DA0CA9" w:rsidP="007602C5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Zatwierdzona SWZ</w:t>
      </w:r>
      <w:r w:rsidR="006A0B55" w:rsidRPr="00D9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OPiW</w:t>
      </w:r>
      <w:r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stanowi podstawę do rozpoczęcia postępowania o</w:t>
      </w:r>
      <w:r w:rsidR="00D9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91551"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>udzielenie zamówienia publicznego</w:t>
      </w:r>
      <w:r w:rsidR="00D9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D91551"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5EE46B35" w14:textId="06446AB8" w:rsidR="00DA1EE7" w:rsidRDefault="00D91551" w:rsidP="007602C5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wartość szacunkowa zamówienia jest mniejsza niż kwoty określone w przepisach wydanych na podstawie art. </w:t>
      </w:r>
      <w:r w:rsidR="00DA1EE7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ust. </w:t>
      </w:r>
      <w:r w:rsidR="00DA1EE7">
        <w:rPr>
          <w:rFonts w:ascii="Times New Roman" w:eastAsiaTheme="minorEastAsia" w:hAnsi="Times New Roman" w:cs="Times New Roman"/>
          <w:sz w:val="24"/>
          <w:szCs w:val="24"/>
          <w:lang w:eastAsia="pl-PL"/>
        </w:rPr>
        <w:t>2 pkt 1</w:t>
      </w:r>
      <w:r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ustawy Inspektor ds. zamówień publicznych   zamieszcza ogłoszenie </w:t>
      </w:r>
      <w:r w:rsidR="001018B3"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 Biuletynie  Zamówień Publicznych</w:t>
      </w:r>
      <w:r w:rsidR="001018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 użyciu środków komunikacji elektronicznej za pomocą formularzy umieszczonych na stronach internetowych Urz</w:t>
      </w:r>
      <w:r w:rsidR="009874D2">
        <w:rPr>
          <w:rFonts w:ascii="Times New Roman" w:eastAsiaTheme="minorEastAsia" w:hAnsi="Times New Roman" w:cs="Times New Roman"/>
          <w:sz w:val="24"/>
          <w:szCs w:val="24"/>
          <w:lang w:eastAsia="pl-PL"/>
        </w:rPr>
        <w:t>ę</w:t>
      </w:r>
      <w:r w:rsidR="001018B3">
        <w:rPr>
          <w:rFonts w:ascii="Times New Roman" w:eastAsiaTheme="minorEastAsia" w:hAnsi="Times New Roman" w:cs="Times New Roman"/>
          <w:sz w:val="24"/>
          <w:szCs w:val="24"/>
          <w:lang w:eastAsia="pl-PL"/>
        </w:rPr>
        <w:t>du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Zamówień Publicznych, </w:t>
      </w:r>
      <w:r w:rsidR="00DA1E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oraz </w:t>
      </w:r>
      <w:r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stronie </w:t>
      </w:r>
      <w:r w:rsidR="00B737DC">
        <w:rPr>
          <w:rFonts w:ascii="Times New Roman" w:eastAsiaTheme="minorEastAsia" w:hAnsi="Times New Roman" w:cs="Times New Roman"/>
          <w:sz w:val="24"/>
          <w:szCs w:val="24"/>
          <w:lang w:eastAsia="pl-PL"/>
        </w:rPr>
        <w:t>BIP Powiatu</w:t>
      </w:r>
      <w:r w:rsidRPr="00DA0CA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1CC2B40C" w14:textId="4822BDA0" w:rsidR="00DA1EE7" w:rsidRDefault="00DA1EE7" w:rsidP="007602C5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1E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wartość szacunkowa zamówienia jest równa lub przekracza kwoty określone </w:t>
      </w:r>
      <w:r w:rsidR="009D1B3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DA1E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przepisach wydanych na podstawie art. 3 ust. 2 pkt 1 ustawy </w:t>
      </w:r>
      <w:r w:rsidR="009874D2">
        <w:rPr>
          <w:rFonts w:ascii="Times New Roman" w:eastAsiaTheme="minorEastAsia" w:hAnsi="Times New Roman" w:cs="Times New Roman"/>
          <w:sz w:val="24"/>
          <w:szCs w:val="24"/>
          <w:lang w:eastAsia="pl-PL"/>
        </w:rPr>
        <w:t>inspektor</w:t>
      </w:r>
      <w:r w:rsidRPr="00DA1E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ds. zamówień publicznych przekazuje ogłoszenie Urzędowi Publikacji</w:t>
      </w:r>
      <w:r w:rsidR="00C72E2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Unii Europejskiej</w:t>
      </w:r>
      <w:r w:rsidRPr="00DA1E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celem publikacji w Dzienniku Urzędowym Unii Europejskiej oraz zamieszcza na stronie </w:t>
      </w:r>
      <w:r w:rsidR="00B737DC">
        <w:rPr>
          <w:rFonts w:ascii="Times New Roman" w:eastAsiaTheme="minorEastAsia" w:hAnsi="Times New Roman" w:cs="Times New Roman"/>
          <w:sz w:val="24"/>
          <w:szCs w:val="24"/>
          <w:lang w:eastAsia="pl-PL"/>
        </w:rPr>
        <w:t>BIP Powiatu</w:t>
      </w:r>
      <w:r w:rsidRPr="00DA1EE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37359272" w14:textId="7DCE9049" w:rsidR="007406A9" w:rsidRDefault="001C1F9F" w:rsidP="007602C5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prowadzonym postępowaniu o udzielenie zamówienia publicznego</w:t>
      </w:r>
      <w:r w:rsidR="004D1A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234DD0">
        <w:rPr>
          <w:rFonts w:ascii="Times New Roman" w:eastAsiaTheme="minorEastAsia" w:hAnsi="Times New Roman" w:cs="Times New Roman"/>
          <w:sz w:val="24"/>
          <w:szCs w:val="24"/>
          <w:lang w:eastAsia="pl-PL"/>
        </w:rPr>
        <w:t>ferty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wszelkie dokumenty, pisma, oświadczenia </w:t>
      </w:r>
      <w:r w:rsidR="004D1A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Wykonawcy </w:t>
      </w:r>
      <w:r w:rsidR="00C72E2F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składają pod rygorem nieważności w formie elektronicznej lub w postaci elektronicznej opatrzonej podpisem zaufanym lub podpisem osobistym.</w:t>
      </w:r>
      <w:r w:rsidR="00234DD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026565BF" w14:textId="25FB5B42" w:rsidR="009D1B3E" w:rsidRDefault="009D1B3E" w:rsidP="007602C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3E071D1" w14:textId="46240060" w:rsidR="00234DD0" w:rsidRPr="00234DD0" w:rsidRDefault="00234DD0" w:rsidP="007602C5">
      <w:pPr>
        <w:pStyle w:val="Style2"/>
        <w:widowControl/>
        <w:spacing w:line="240" w:lineRule="auto"/>
        <w:ind w:right="3096"/>
        <w:jc w:val="both"/>
        <w:rPr>
          <w:b/>
          <w:bCs/>
        </w:rPr>
      </w:pPr>
      <w:r w:rsidRPr="00234DD0">
        <w:t xml:space="preserve">                                                          </w:t>
      </w:r>
      <w:r w:rsidR="0034017D">
        <w:t xml:space="preserve">   </w:t>
      </w:r>
      <w:r w:rsidRPr="00234DD0">
        <w:t xml:space="preserve"> </w:t>
      </w:r>
      <w:r w:rsidRPr="00234DD0">
        <w:rPr>
          <w:b/>
          <w:bCs/>
        </w:rPr>
        <w:t>Rozdział VI</w:t>
      </w:r>
      <w:r w:rsidR="00D57C20">
        <w:rPr>
          <w:b/>
          <w:bCs/>
        </w:rPr>
        <w:t>I</w:t>
      </w:r>
    </w:p>
    <w:p w14:paraId="242E8986" w14:textId="285EA642" w:rsidR="00DC4CF6" w:rsidRPr="00234DD0" w:rsidRDefault="00234DD0" w:rsidP="007602C5">
      <w:pPr>
        <w:pStyle w:val="Style2"/>
        <w:widowControl/>
        <w:spacing w:line="240" w:lineRule="auto"/>
        <w:ind w:right="3096"/>
        <w:jc w:val="both"/>
        <w:rPr>
          <w:b/>
          <w:bCs/>
        </w:rPr>
      </w:pPr>
      <w:r w:rsidRPr="00234DD0">
        <w:rPr>
          <w:b/>
          <w:bCs/>
        </w:rPr>
        <w:t xml:space="preserve">                                                     </w:t>
      </w:r>
      <w:r>
        <w:rPr>
          <w:b/>
          <w:bCs/>
        </w:rPr>
        <w:t xml:space="preserve"> </w:t>
      </w:r>
      <w:r w:rsidR="006E20D8">
        <w:rPr>
          <w:b/>
          <w:bCs/>
        </w:rPr>
        <w:t xml:space="preserve"> </w:t>
      </w:r>
      <w:r w:rsidRPr="00234DD0">
        <w:rPr>
          <w:b/>
          <w:bCs/>
        </w:rPr>
        <w:t>Komisja Przetargowa.</w:t>
      </w:r>
    </w:p>
    <w:p w14:paraId="043A00C8" w14:textId="77777777" w:rsidR="007602C5" w:rsidRDefault="007602C5" w:rsidP="007602C5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</w:pPr>
    </w:p>
    <w:p w14:paraId="56B42B67" w14:textId="403CB679" w:rsidR="007602C5" w:rsidRPr="007602C5" w:rsidRDefault="00234DD0" w:rsidP="007602C5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§7.</w:t>
      </w:r>
    </w:p>
    <w:p w14:paraId="550B04CD" w14:textId="7A175713" w:rsidR="007602C5" w:rsidRDefault="00234DD0" w:rsidP="007602C5">
      <w:pPr>
        <w:pStyle w:val="Akapitzlist"/>
        <w:widowControl w:val="0"/>
        <w:numPr>
          <w:ilvl w:val="0"/>
          <w:numId w:val="6"/>
        </w:numPr>
        <w:tabs>
          <w:tab w:val="left" w:pos="32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przeprowadzenia postępowań o udzielenie zamówienia publicznego </w:t>
      </w:r>
      <w:r w:rsidR="00700406"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</w:t>
      </w:r>
      <w:r w:rsidR="007602C5"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7339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6C747AC5" w14:textId="77440A16" w:rsidR="00973398" w:rsidRDefault="00973398" w:rsidP="00973398">
      <w:pPr>
        <w:pStyle w:val="Akapitzlist"/>
        <w:widowControl w:val="0"/>
        <w:tabs>
          <w:tab w:val="left" w:pos="32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 powołuje Komisję.</w:t>
      </w:r>
    </w:p>
    <w:p w14:paraId="04696AC5" w14:textId="3AB70178" w:rsidR="001C1F9F" w:rsidRDefault="0034017D" w:rsidP="007602C5">
      <w:pPr>
        <w:pStyle w:val="Akapitzlist"/>
        <w:widowControl w:val="0"/>
        <w:numPr>
          <w:ilvl w:val="0"/>
          <w:numId w:val="6"/>
        </w:numPr>
        <w:tabs>
          <w:tab w:val="left" w:pos="32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Sk</w:t>
      </w:r>
      <w:r w:rsidR="00B737DC"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ła</w:t>
      </w: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d komisji jest wskaz</w:t>
      </w:r>
      <w:r w:rsidR="00B737DC"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ywany odrębnie do każdego zamówienia publicznego.</w:t>
      </w: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00406"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5C547993" w14:textId="70D64D87" w:rsidR="00234DD0" w:rsidRDefault="00234DD0" w:rsidP="007602C5">
      <w:pPr>
        <w:pStyle w:val="Akapitzlist"/>
        <w:widowControl w:val="0"/>
        <w:numPr>
          <w:ilvl w:val="0"/>
          <w:numId w:val="6"/>
        </w:numPr>
        <w:tabs>
          <w:tab w:val="left" w:pos="32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Propozycję liczby członków Komisji oraz jej skład przedstawia Naczelnik.</w:t>
      </w:r>
    </w:p>
    <w:p w14:paraId="2FC8D2A5" w14:textId="65E1D879" w:rsidR="00234DD0" w:rsidRDefault="00234DD0" w:rsidP="007602C5">
      <w:pPr>
        <w:pStyle w:val="Akapitzlist"/>
        <w:widowControl w:val="0"/>
        <w:numPr>
          <w:ilvl w:val="0"/>
          <w:numId w:val="6"/>
        </w:numPr>
        <w:tabs>
          <w:tab w:val="left" w:pos="32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Komisja składa się z nieparzystej liczby członków nie mniejszej niż 3 osoby.</w:t>
      </w:r>
    </w:p>
    <w:p w14:paraId="310E8904" w14:textId="77777777" w:rsidR="00973398" w:rsidRDefault="00234DD0" w:rsidP="007602C5">
      <w:pPr>
        <w:pStyle w:val="Akapitzlist"/>
        <w:widowControl w:val="0"/>
        <w:numPr>
          <w:ilvl w:val="0"/>
          <w:numId w:val="6"/>
        </w:numPr>
        <w:tabs>
          <w:tab w:val="left" w:pos="32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skład komisji wchodzi Przewodniczący, Zastępca przewodniczącego, Sekretarz</w:t>
      </w:r>
      <w:r w:rsidR="00700406"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1C8ADB96" w14:textId="33CFAB03" w:rsidR="00700406" w:rsidRDefault="00973398" w:rsidP="00973398">
      <w:pPr>
        <w:pStyle w:val="Akapitzlist"/>
        <w:widowControl w:val="0"/>
        <w:tabs>
          <w:tab w:val="left" w:pos="32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  <w:r w:rsidR="00700406"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</w:t>
      </w: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członkowie, przy czym Przewodniczącym jest Naczelnik.</w:t>
      </w:r>
    </w:p>
    <w:p w14:paraId="19E2BED9" w14:textId="77777777" w:rsidR="00973398" w:rsidRDefault="00234DD0" w:rsidP="007602C5">
      <w:pPr>
        <w:pStyle w:val="Akapitzlist"/>
        <w:widowControl w:val="0"/>
        <w:numPr>
          <w:ilvl w:val="0"/>
          <w:numId w:val="6"/>
        </w:numPr>
        <w:tabs>
          <w:tab w:val="left" w:pos="32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Pracą komisji kieruje Przewodniczący, a w razie jego nieobecności Zastępca</w:t>
      </w:r>
      <w:r w:rsidR="00D57C20"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</w:p>
    <w:p w14:paraId="403D926D" w14:textId="054BC0AE" w:rsidR="00D57C20" w:rsidRPr="007602C5" w:rsidRDefault="00973398" w:rsidP="00973398">
      <w:pPr>
        <w:pStyle w:val="Akapitzlist"/>
        <w:widowControl w:val="0"/>
        <w:tabs>
          <w:tab w:val="left" w:pos="32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Przewodniczącego. </w:t>
      </w:r>
      <w:r w:rsidR="00D57C20"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</w:p>
    <w:p w14:paraId="6A15C79A" w14:textId="25C8FB9B" w:rsidR="00234DD0" w:rsidRPr="007602C5" w:rsidRDefault="00234DD0" w:rsidP="007602C5">
      <w:pPr>
        <w:pStyle w:val="Akapitzlist"/>
        <w:widowControl w:val="0"/>
        <w:numPr>
          <w:ilvl w:val="0"/>
          <w:numId w:val="6"/>
        </w:numPr>
        <w:tabs>
          <w:tab w:val="left" w:pos="324"/>
        </w:tabs>
        <w:autoSpaceDE w:val="0"/>
        <w:autoSpaceDN w:val="0"/>
        <w:adjustRightInd w:val="0"/>
        <w:spacing w:after="0" w:line="240" w:lineRule="auto"/>
        <w:ind w:left="0" w:right="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Funkcję Sekretarza pełni Inspektor ds. zamówień publicznych.</w:t>
      </w:r>
    </w:p>
    <w:p w14:paraId="2A692B06" w14:textId="77777777" w:rsidR="00DC4CF6" w:rsidRPr="00234DD0" w:rsidRDefault="00DC4CF6" w:rsidP="007602C5">
      <w:pPr>
        <w:widowControl w:val="0"/>
        <w:tabs>
          <w:tab w:val="left" w:pos="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FADF082" w14:textId="7431142C" w:rsidR="007602C5" w:rsidRDefault="00234DD0" w:rsidP="007602C5">
      <w:pPr>
        <w:autoSpaceDE w:val="0"/>
        <w:autoSpaceDN w:val="0"/>
        <w:adjustRightInd w:val="0"/>
        <w:spacing w:after="0" w:line="240" w:lineRule="auto"/>
        <w:ind w:right="338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</w:pPr>
      <w:r w:rsidRPr="00234DD0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§</w:t>
      </w:r>
      <w:r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8</w:t>
      </w:r>
      <w:r w:rsidRPr="00234DD0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.</w:t>
      </w:r>
    </w:p>
    <w:p w14:paraId="2A46692C" w14:textId="19DFE27C" w:rsidR="00234DD0" w:rsidRDefault="00234DD0" w:rsidP="007602C5">
      <w:pPr>
        <w:pStyle w:val="Akapitzlist"/>
        <w:widowControl w:val="0"/>
        <w:numPr>
          <w:ilvl w:val="0"/>
          <w:numId w:val="7"/>
        </w:numPr>
        <w:tabs>
          <w:tab w:val="left" w:pos="35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Komisja rozpoczyna pracę z dniem jej powołania.</w:t>
      </w:r>
    </w:p>
    <w:p w14:paraId="6A3D916D" w14:textId="1823EFD2" w:rsidR="00234DD0" w:rsidRDefault="00234DD0" w:rsidP="007602C5">
      <w:pPr>
        <w:pStyle w:val="Akapitzlist"/>
        <w:widowControl w:val="0"/>
        <w:numPr>
          <w:ilvl w:val="0"/>
          <w:numId w:val="7"/>
        </w:numPr>
        <w:tabs>
          <w:tab w:val="left" w:pos="35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Komisja kończy pracę z chwilą podpisania umowy o udzielenie zamówienia będącego </w:t>
      </w:r>
      <w:r w:rsidR="0097339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35B419D1" w14:textId="6C6D68B9" w:rsidR="00973398" w:rsidRDefault="00973398" w:rsidP="00973398">
      <w:pPr>
        <w:pStyle w:val="Akapitzlist"/>
        <w:widowControl w:val="0"/>
        <w:tabs>
          <w:tab w:val="left" w:pos="35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przedmiotem postępowania przetargowego.</w:t>
      </w:r>
    </w:p>
    <w:p w14:paraId="2FF26D66" w14:textId="06B76ED8" w:rsidR="00B737DC" w:rsidRPr="007602C5" w:rsidRDefault="00B737DC" w:rsidP="007602C5">
      <w:pPr>
        <w:pStyle w:val="Akapitzlist"/>
        <w:widowControl w:val="0"/>
        <w:numPr>
          <w:ilvl w:val="0"/>
          <w:numId w:val="7"/>
        </w:numPr>
        <w:tabs>
          <w:tab w:val="left" w:pos="35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 wszczęciem procedury członkowie składają oświadczenia, zgodnie z art. 56 Pzp.</w:t>
      </w:r>
    </w:p>
    <w:p w14:paraId="4BB9860E" w14:textId="77777777" w:rsidR="00DC4CF6" w:rsidRPr="00234DD0" w:rsidRDefault="00DC4CF6" w:rsidP="007602C5">
      <w:pPr>
        <w:widowControl w:val="0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DDA9902" w14:textId="78209F01" w:rsidR="00DC4CF6" w:rsidRPr="00234DD0" w:rsidRDefault="00234DD0" w:rsidP="007602C5">
      <w:pPr>
        <w:autoSpaceDE w:val="0"/>
        <w:autoSpaceDN w:val="0"/>
        <w:adjustRightInd w:val="0"/>
        <w:spacing w:after="0" w:line="240" w:lineRule="auto"/>
        <w:ind w:right="238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</w:pPr>
      <w:r w:rsidRPr="00234DD0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§</w:t>
      </w:r>
      <w:r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9</w:t>
      </w:r>
      <w:r w:rsidRPr="00234DD0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.</w:t>
      </w:r>
    </w:p>
    <w:p w14:paraId="4DA8771F" w14:textId="027C2C46" w:rsidR="00234DD0" w:rsidRPr="007602C5" w:rsidRDefault="00234DD0" w:rsidP="007602C5">
      <w:pPr>
        <w:pStyle w:val="Akapitzlist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Komisja obraduje na posiedzeniach.</w:t>
      </w:r>
    </w:p>
    <w:p w14:paraId="52EEC364" w14:textId="413D7993" w:rsidR="00234DD0" w:rsidRPr="00DF5069" w:rsidRDefault="00234DD0" w:rsidP="00DF5069">
      <w:pPr>
        <w:pStyle w:val="Akapitzlist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Członkowie Komisji są każdorazowo powiadamiani o terminie posiedzenia przez </w:t>
      </w:r>
      <w:r w:rsidR="009D1B3E" w:rsidRPr="00DF50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</w:t>
      </w:r>
    </w:p>
    <w:p w14:paraId="2CCAB915" w14:textId="162C88B1" w:rsidR="00234DD0" w:rsidRPr="007602C5" w:rsidRDefault="00234DD0" w:rsidP="007602C5">
      <w:pPr>
        <w:pStyle w:val="Akapitzlist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Sekretarz prowadzi listę obecności z każdego posiedzenia Komisji.</w:t>
      </w:r>
    </w:p>
    <w:p w14:paraId="4584B329" w14:textId="77777777" w:rsidR="00DC4CF6" w:rsidRDefault="00DC4CF6" w:rsidP="007602C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24DFA26" w14:textId="6E2F4DA5" w:rsidR="009A6486" w:rsidRDefault="009A6486" w:rsidP="007602C5">
      <w:pPr>
        <w:pStyle w:val="Style28"/>
        <w:widowControl/>
        <w:spacing w:line="240" w:lineRule="auto"/>
        <w:ind w:left="2606" w:firstLine="0"/>
        <w:jc w:val="both"/>
        <w:rPr>
          <w:b/>
          <w:bCs/>
        </w:rPr>
      </w:pPr>
      <w:r>
        <w:rPr>
          <w:b/>
          <w:bCs/>
        </w:rPr>
        <w:t xml:space="preserve">   </w:t>
      </w:r>
      <w:r w:rsidR="002D1C11">
        <w:rPr>
          <w:b/>
          <w:bCs/>
        </w:rPr>
        <w:t xml:space="preserve">  </w:t>
      </w:r>
      <w:r w:rsidR="00B478BD">
        <w:rPr>
          <w:b/>
          <w:bCs/>
        </w:rPr>
        <w:t xml:space="preserve">         </w:t>
      </w:r>
      <w:r w:rsidR="002D1C11">
        <w:rPr>
          <w:b/>
          <w:bCs/>
        </w:rPr>
        <w:t xml:space="preserve"> </w:t>
      </w:r>
      <w:r w:rsidR="00B478BD">
        <w:rPr>
          <w:b/>
          <w:bCs/>
        </w:rPr>
        <w:t xml:space="preserve">   </w:t>
      </w:r>
      <w:r w:rsidR="002D1C11">
        <w:rPr>
          <w:b/>
          <w:bCs/>
        </w:rPr>
        <w:t xml:space="preserve"> </w:t>
      </w:r>
      <w:r w:rsidRPr="009A6486">
        <w:rPr>
          <w:b/>
          <w:bCs/>
        </w:rPr>
        <w:t>Rozdział VII</w:t>
      </w:r>
      <w:r w:rsidR="00B737DC">
        <w:rPr>
          <w:b/>
          <w:bCs/>
        </w:rPr>
        <w:t>I</w:t>
      </w:r>
    </w:p>
    <w:p w14:paraId="5F45F04F" w14:textId="183EE404" w:rsidR="009A6486" w:rsidRDefault="009A6486" w:rsidP="007602C5">
      <w:pPr>
        <w:pStyle w:val="Style28"/>
        <w:widowControl/>
        <w:spacing w:line="240" w:lineRule="auto"/>
        <w:ind w:firstLine="0"/>
        <w:jc w:val="both"/>
        <w:rPr>
          <w:b/>
          <w:bCs/>
        </w:rPr>
      </w:pPr>
      <w:r>
        <w:rPr>
          <w:b/>
          <w:bCs/>
        </w:rPr>
        <w:t xml:space="preserve">                              </w:t>
      </w:r>
      <w:r w:rsidR="002D1C11">
        <w:rPr>
          <w:b/>
          <w:bCs/>
        </w:rPr>
        <w:t xml:space="preserve">     </w:t>
      </w:r>
      <w:r w:rsidR="00B478BD">
        <w:rPr>
          <w:b/>
          <w:bCs/>
        </w:rPr>
        <w:t xml:space="preserve">          </w:t>
      </w:r>
      <w:r w:rsidR="002D1C11">
        <w:rPr>
          <w:b/>
          <w:bCs/>
        </w:rPr>
        <w:t xml:space="preserve"> </w:t>
      </w:r>
      <w:r w:rsidRPr="009A6486">
        <w:rPr>
          <w:b/>
          <w:bCs/>
        </w:rPr>
        <w:t>Zadania Komisji i jej członków.</w:t>
      </w:r>
    </w:p>
    <w:p w14:paraId="437C07A6" w14:textId="77777777" w:rsidR="007602C5" w:rsidRDefault="009A6486" w:rsidP="007602C5">
      <w:pPr>
        <w:pStyle w:val="Style28"/>
        <w:widowControl/>
        <w:spacing w:line="240" w:lineRule="auto"/>
        <w:ind w:firstLine="0"/>
        <w:jc w:val="both"/>
      </w:pPr>
      <w:r w:rsidRPr="007B4BEF">
        <w:t xml:space="preserve">                                                       </w:t>
      </w:r>
      <w:r w:rsidR="00D733D6">
        <w:t xml:space="preserve"> </w:t>
      </w:r>
      <w:r w:rsidR="002D1C11">
        <w:t xml:space="preserve"> </w:t>
      </w:r>
      <w:r w:rsidR="00B478BD">
        <w:t xml:space="preserve">           </w:t>
      </w:r>
      <w:r w:rsidR="00D733D6">
        <w:t xml:space="preserve"> </w:t>
      </w:r>
    </w:p>
    <w:p w14:paraId="2070707C" w14:textId="2A77D34A" w:rsidR="009A6486" w:rsidRDefault="004F4873" w:rsidP="007602C5">
      <w:pPr>
        <w:pStyle w:val="Style28"/>
        <w:widowControl/>
        <w:spacing w:line="240" w:lineRule="auto"/>
        <w:ind w:firstLine="0"/>
        <w:jc w:val="both"/>
      </w:pPr>
      <w:r>
        <w:t xml:space="preserve">                                                                    </w:t>
      </w:r>
      <w:r w:rsidR="009A6486" w:rsidRPr="007B4BEF">
        <w:t>§ 10</w:t>
      </w:r>
      <w:r w:rsidR="00D57C20">
        <w:t>.</w:t>
      </w:r>
    </w:p>
    <w:p w14:paraId="42BA599A" w14:textId="083E5615" w:rsidR="0040381E" w:rsidRPr="0040381E" w:rsidRDefault="0040381E" w:rsidP="007602C5">
      <w:pPr>
        <w:widowControl w:val="0"/>
        <w:tabs>
          <w:tab w:val="left" w:pos="341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381E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zadań komisji należy w szczególności:</w:t>
      </w:r>
    </w:p>
    <w:p w14:paraId="2C707EED" w14:textId="7F2D4FB2" w:rsidR="0040381E" w:rsidRPr="007602C5" w:rsidRDefault="0040381E" w:rsidP="007602C5">
      <w:pPr>
        <w:widowControl w:val="0"/>
        <w:numPr>
          <w:ilvl w:val="0"/>
          <w:numId w:val="32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381E">
        <w:rPr>
          <w:rFonts w:ascii="Times New Roman" w:eastAsiaTheme="minorEastAsia" w:hAnsi="Times New Roman" w:cs="Times New Roman"/>
          <w:sz w:val="24"/>
          <w:szCs w:val="24"/>
          <w:lang w:eastAsia="pl-PL"/>
        </w:rPr>
        <w:t>udział w przygotowaniu dokumentów przetargowych, z tym że:</w:t>
      </w:r>
    </w:p>
    <w:p w14:paraId="72C205BD" w14:textId="6D4756CB" w:rsidR="0040381E" w:rsidRPr="007602C5" w:rsidRDefault="0040381E" w:rsidP="007602C5">
      <w:pPr>
        <w:pStyle w:val="Akapitzlist"/>
        <w:widowControl w:val="0"/>
        <w:numPr>
          <w:ilvl w:val="0"/>
          <w:numId w:val="33"/>
        </w:numPr>
        <w:tabs>
          <w:tab w:val="left" w:pos="102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ogłoszenia i specyfikacje warunków zamówienia opracowuje Inspektor ds. zamówień publicznych,</w:t>
      </w:r>
    </w:p>
    <w:p w14:paraId="18632AFC" w14:textId="77777777" w:rsidR="0040381E" w:rsidRPr="007602C5" w:rsidRDefault="0040381E" w:rsidP="007602C5">
      <w:pPr>
        <w:pStyle w:val="Akapitzlist"/>
        <w:widowControl w:val="0"/>
        <w:numPr>
          <w:ilvl w:val="0"/>
          <w:numId w:val="33"/>
        </w:numPr>
        <w:tabs>
          <w:tab w:val="left" w:pos="102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wnioski o udzielenie zamówienia wraz z opisem przedmiotu zamówienia, opisem potrzeb i wymagań, dokumentem potwierdzającym szacowanie wartości zamówienia, analizą potrzeb i wymagań w przypadku zamówienia o wartości równej lub przekraczającej progi unijne oraz wzorem umowy, opracowuje komórka wnioskująca;</w:t>
      </w:r>
    </w:p>
    <w:p w14:paraId="2F74BAD2" w14:textId="77777777" w:rsidR="0040381E" w:rsidRPr="0040381E" w:rsidRDefault="0040381E" w:rsidP="007602C5">
      <w:pPr>
        <w:widowControl w:val="0"/>
        <w:numPr>
          <w:ilvl w:val="0"/>
          <w:numId w:val="32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381E">
        <w:rPr>
          <w:rFonts w:ascii="Times New Roman" w:eastAsiaTheme="minorEastAsia" w:hAnsi="Times New Roman" w:cs="Times New Roman"/>
          <w:sz w:val="24"/>
          <w:szCs w:val="24"/>
          <w:lang w:eastAsia="pl-PL"/>
        </w:rPr>
        <w:t>udział w przygotowywaniu odpowiedzi na pytania i wnioski o wyjaśnienia treści specyfikacji warunków zamówienia składane przez Wykonawców w postępowaniu o udzielenie zamówienia;</w:t>
      </w:r>
    </w:p>
    <w:p w14:paraId="2C2FE9C0" w14:textId="77777777" w:rsidR="0040381E" w:rsidRPr="0040381E" w:rsidRDefault="0040381E" w:rsidP="007602C5">
      <w:pPr>
        <w:widowControl w:val="0"/>
        <w:numPr>
          <w:ilvl w:val="0"/>
          <w:numId w:val="32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381E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prowadzenie z Wykonawcami negocjacji lub dialogu konkurencyjnego w przypadkach przewidzianych ustawą;</w:t>
      </w:r>
    </w:p>
    <w:p w14:paraId="45272DF6" w14:textId="77777777" w:rsidR="0040381E" w:rsidRPr="0040381E" w:rsidRDefault="0040381E" w:rsidP="007602C5">
      <w:pPr>
        <w:widowControl w:val="0"/>
        <w:numPr>
          <w:ilvl w:val="0"/>
          <w:numId w:val="32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381E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sprawdzenie, czy Wykonawcy, którzy złożyli wnioski o dopuszczenie do udziału w postępowaniu o udzielenie zamówienia lub oferty, spełniają warunki udziału w postępowaniu, dokonanie oceny spełniania tych warunków, dokonanie oceny złożonych wniosków lub ofert oraz przedstawienie kierownikowi Zamawiającego propozycji wyboru najkorzystniejszej oferty - jeżeli nie zachodzą przesłanki unieważnienia postępowania;</w:t>
      </w:r>
    </w:p>
    <w:p w14:paraId="0B1B0D96" w14:textId="77777777" w:rsidR="0040381E" w:rsidRPr="0040381E" w:rsidRDefault="0040381E" w:rsidP="007602C5">
      <w:pPr>
        <w:widowControl w:val="0"/>
        <w:numPr>
          <w:ilvl w:val="0"/>
          <w:numId w:val="32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381E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przedłożenie kierownikowi Zamawiającego propozycji wykluczenia Wykonawcy oraz odrzucenia oferty w przypadkach przewidzianych ustawą;</w:t>
      </w:r>
    </w:p>
    <w:p w14:paraId="27E4F774" w14:textId="77777777" w:rsidR="0040381E" w:rsidRPr="0040381E" w:rsidRDefault="0040381E" w:rsidP="007602C5">
      <w:pPr>
        <w:widowControl w:val="0"/>
        <w:numPr>
          <w:ilvl w:val="0"/>
          <w:numId w:val="32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381E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występowanie do wykonawców o przedłużenie terminu związania ofertą;</w:t>
      </w:r>
    </w:p>
    <w:p w14:paraId="15F5ED51" w14:textId="77777777" w:rsidR="0040381E" w:rsidRPr="0040381E" w:rsidRDefault="0040381E" w:rsidP="007602C5">
      <w:pPr>
        <w:widowControl w:val="0"/>
        <w:numPr>
          <w:ilvl w:val="0"/>
          <w:numId w:val="32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0381E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przedstawianie stanowiska komisji dotyczącego odwołania i skargi, składanych przez Wykonawców w trakcie postępowania.</w:t>
      </w:r>
    </w:p>
    <w:p w14:paraId="7122A05E" w14:textId="77777777" w:rsidR="0040381E" w:rsidRDefault="0040381E" w:rsidP="0076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1696D87" w14:textId="71AF6780" w:rsidR="009A6486" w:rsidRPr="009A6486" w:rsidRDefault="00D733D6" w:rsidP="007602C5">
      <w:pPr>
        <w:autoSpaceDE w:val="0"/>
        <w:autoSpaceDN w:val="0"/>
        <w:adjustRightInd w:val="0"/>
        <w:spacing w:after="0" w:line="240" w:lineRule="auto"/>
        <w:ind w:left="382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</w:t>
      </w:r>
      <w:r w:rsidR="002D1C1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A6486" w:rsidRPr="009A6486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</w:t>
      </w:r>
      <w:r w:rsidR="009A6486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9A6486" w:rsidRPr="009A6486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549BBEF7" w14:textId="3EC0E481" w:rsidR="009A6486" w:rsidRPr="009A6486" w:rsidRDefault="0079084A" w:rsidP="007602C5">
      <w:pPr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9A6486" w:rsidRPr="009A6486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9A6486" w:rsidRPr="009A6486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Do zadań Przewodniczącego należy</w:t>
      </w:r>
      <w:r w:rsidR="0040381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szczególności</w:t>
      </w:r>
      <w:r w:rsidR="009A6486" w:rsidRPr="009A6486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32CC2825" w14:textId="77777777" w:rsidR="0040381E" w:rsidRPr="007602C5" w:rsidRDefault="0040381E" w:rsidP="007602C5">
      <w:pPr>
        <w:pStyle w:val="Akapitzlist"/>
        <w:widowControl w:val="0"/>
        <w:numPr>
          <w:ilvl w:val="0"/>
          <w:numId w:val="34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kierowanie pracami komisji przetargowej;</w:t>
      </w:r>
    </w:p>
    <w:p w14:paraId="5D2CE3C3" w14:textId="77777777" w:rsidR="0040381E" w:rsidRPr="007602C5" w:rsidRDefault="0040381E" w:rsidP="007602C5">
      <w:pPr>
        <w:pStyle w:val="Akapitzlist"/>
        <w:widowControl w:val="0"/>
        <w:numPr>
          <w:ilvl w:val="0"/>
          <w:numId w:val="34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odebranie od członków komisji, biegłych oraz osób nadzorujących prace komisji, oświadczeń o których mowa w art. 56 ustawy Pzp;</w:t>
      </w:r>
    </w:p>
    <w:p w14:paraId="1E2AA541" w14:textId="77777777" w:rsidR="0040381E" w:rsidRPr="007602C5" w:rsidRDefault="0040381E" w:rsidP="007602C5">
      <w:pPr>
        <w:pStyle w:val="Akapitzlist"/>
        <w:widowControl w:val="0"/>
        <w:numPr>
          <w:ilvl w:val="0"/>
          <w:numId w:val="34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powołanie członków komisji, którzy dysponują wiadomościami specjalnymi;</w:t>
      </w:r>
    </w:p>
    <w:p w14:paraId="65127A4A" w14:textId="77777777" w:rsidR="0040381E" w:rsidRPr="007602C5" w:rsidRDefault="0040381E" w:rsidP="007602C5">
      <w:pPr>
        <w:pStyle w:val="Akapitzlist"/>
        <w:widowControl w:val="0"/>
        <w:numPr>
          <w:ilvl w:val="0"/>
          <w:numId w:val="34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podział zadań podejmowanych przez komisję pomiędzy jej członków,</w:t>
      </w:r>
    </w:p>
    <w:p w14:paraId="10EA5442" w14:textId="77777777" w:rsidR="0040381E" w:rsidRPr="007602C5" w:rsidRDefault="0040381E" w:rsidP="007602C5">
      <w:pPr>
        <w:pStyle w:val="Akapitzlist"/>
        <w:widowControl w:val="0"/>
        <w:numPr>
          <w:ilvl w:val="0"/>
          <w:numId w:val="34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nadzorowanie prawidłowego prowadzenia dokumentacji postępowania.</w:t>
      </w:r>
    </w:p>
    <w:p w14:paraId="5CB073C1" w14:textId="77777777" w:rsidR="00DC4CF6" w:rsidRPr="0040381E" w:rsidRDefault="00DC4CF6" w:rsidP="007602C5">
      <w:pPr>
        <w:widowControl w:val="0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FF3D636" w14:textId="3E5FD2BC" w:rsidR="009A6486" w:rsidRPr="009A6486" w:rsidRDefault="00700406" w:rsidP="007602C5">
      <w:pPr>
        <w:autoSpaceDE w:val="0"/>
        <w:autoSpaceDN w:val="0"/>
        <w:adjustRightInd w:val="0"/>
        <w:spacing w:after="0" w:line="240" w:lineRule="auto"/>
        <w:ind w:right="173"/>
        <w:jc w:val="both"/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 xml:space="preserve">                                          </w:t>
      </w:r>
      <w:r w:rsidR="00D733D6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 xml:space="preserve">  </w:t>
      </w:r>
      <w:r w:rsidR="002D1C11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 xml:space="preserve"> </w:t>
      </w:r>
      <w:r w:rsidR="00D733D6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 xml:space="preserve"> </w:t>
      </w:r>
      <w:r w:rsidR="009A6486" w:rsidRPr="009A6486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§1</w:t>
      </w:r>
      <w:r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2</w:t>
      </w:r>
      <w:r w:rsidR="009A6486" w:rsidRPr="009A6486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.</w:t>
      </w:r>
    </w:p>
    <w:p w14:paraId="086DA199" w14:textId="088B32E6" w:rsidR="009A6486" w:rsidRPr="009A6486" w:rsidRDefault="009A6486" w:rsidP="0076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A6486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zada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ń</w:t>
      </w:r>
      <w:r w:rsidRPr="009A648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57C20">
        <w:rPr>
          <w:rFonts w:ascii="Times New Roman" w:eastAsiaTheme="minorEastAsia" w:hAnsi="Times New Roman" w:cs="Times New Roman"/>
          <w:sz w:val="24"/>
          <w:szCs w:val="24"/>
          <w:lang w:eastAsia="pl-PL"/>
        </w:rPr>
        <w:t>S</w:t>
      </w:r>
      <w:r w:rsidRPr="009A6486">
        <w:rPr>
          <w:rFonts w:ascii="Times New Roman" w:eastAsiaTheme="minorEastAsia" w:hAnsi="Times New Roman" w:cs="Times New Roman"/>
          <w:sz w:val="24"/>
          <w:szCs w:val="24"/>
          <w:lang w:eastAsia="pl-PL"/>
        </w:rPr>
        <w:t>ekretarza należy:</w:t>
      </w:r>
    </w:p>
    <w:p w14:paraId="1BBD1103" w14:textId="77777777" w:rsidR="0040381E" w:rsidRPr="007602C5" w:rsidRDefault="0040381E" w:rsidP="007602C5">
      <w:pPr>
        <w:pStyle w:val="Akapitzlist"/>
        <w:widowControl w:val="0"/>
        <w:numPr>
          <w:ilvl w:val="0"/>
          <w:numId w:val="35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Hlk72485510"/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organizowanie - w uzgodnieniu z przewodniczącym - posiedzeń komisji,</w:t>
      </w:r>
    </w:p>
    <w:p w14:paraId="3F4264A7" w14:textId="77777777" w:rsidR="0040381E" w:rsidRPr="007602C5" w:rsidRDefault="0040381E" w:rsidP="007602C5">
      <w:pPr>
        <w:pStyle w:val="Akapitzlist"/>
        <w:widowControl w:val="0"/>
        <w:numPr>
          <w:ilvl w:val="0"/>
          <w:numId w:val="35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przygotowywanie, prowadzenie i kompletowanie dokumentacji postępowania, w tym prowadzenie protokołu postępowania zgodnie z przepisami ustawy Prawo zamówień publicznych oraz rozporządzenia w sprawie protokołu postępowania o udzielenie zamówienia publicznego;</w:t>
      </w:r>
    </w:p>
    <w:p w14:paraId="711C243F" w14:textId="77777777" w:rsidR="0040381E" w:rsidRPr="007602C5" w:rsidRDefault="0040381E" w:rsidP="007602C5">
      <w:pPr>
        <w:pStyle w:val="Akapitzlist"/>
        <w:widowControl w:val="0"/>
        <w:numPr>
          <w:ilvl w:val="0"/>
          <w:numId w:val="35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sporządzanie protokołów z prac komisji;</w:t>
      </w:r>
    </w:p>
    <w:p w14:paraId="5FA76CF6" w14:textId="77777777" w:rsidR="0040381E" w:rsidRPr="007602C5" w:rsidRDefault="0040381E" w:rsidP="007602C5">
      <w:pPr>
        <w:pStyle w:val="Akapitzlist"/>
        <w:widowControl w:val="0"/>
        <w:numPr>
          <w:ilvl w:val="0"/>
          <w:numId w:val="35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gromadzenie i przechowywanie dokumentacji związanej z postępowaniem o udzielenie zamówienia w trakcie jego prowadzenia;</w:t>
      </w:r>
    </w:p>
    <w:p w14:paraId="350BFEBF" w14:textId="77777777" w:rsidR="0040381E" w:rsidRPr="007602C5" w:rsidRDefault="0040381E" w:rsidP="007602C5">
      <w:pPr>
        <w:pStyle w:val="Akapitzlist"/>
        <w:widowControl w:val="0"/>
        <w:numPr>
          <w:ilvl w:val="0"/>
          <w:numId w:val="35"/>
        </w:numPr>
        <w:tabs>
          <w:tab w:val="left" w:pos="68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zabezpieczenie i przygotowanie dokumentacji do archiwizacji;</w:t>
      </w:r>
    </w:p>
    <w:bookmarkEnd w:id="0"/>
    <w:p w14:paraId="04D6A0C6" w14:textId="02FA59E5" w:rsidR="00DC4CF6" w:rsidRDefault="00DC4CF6" w:rsidP="007602C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9576162" w14:textId="77777777" w:rsidR="003532A4" w:rsidRPr="0040381E" w:rsidRDefault="003532A4" w:rsidP="007602C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092C62D" w14:textId="7D243E60" w:rsidR="009A6486" w:rsidRPr="009A6486" w:rsidRDefault="00700406" w:rsidP="007602C5">
      <w:pPr>
        <w:autoSpaceDE w:val="0"/>
        <w:autoSpaceDN w:val="0"/>
        <w:adjustRightInd w:val="0"/>
        <w:spacing w:after="0" w:line="240" w:lineRule="auto"/>
        <w:ind w:right="187"/>
        <w:jc w:val="both"/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 xml:space="preserve">                                         </w:t>
      </w:r>
      <w:r w:rsidR="00D733D6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 xml:space="preserve">   </w:t>
      </w:r>
      <w:r w:rsidR="002D1C11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 xml:space="preserve"> </w:t>
      </w:r>
      <w:r w:rsidR="009A6486" w:rsidRPr="009A6486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§1</w:t>
      </w:r>
      <w:r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3</w:t>
      </w:r>
      <w:r w:rsidR="009A6486" w:rsidRPr="009A6486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.</w:t>
      </w:r>
    </w:p>
    <w:p w14:paraId="64D4B43F" w14:textId="77777777" w:rsidR="009A6486" w:rsidRDefault="009A6486" w:rsidP="007602C5">
      <w:pPr>
        <w:widowControl w:val="0"/>
        <w:numPr>
          <w:ilvl w:val="0"/>
          <w:numId w:val="14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A6486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Komisja podejmuje decyzję w drodze głosowania jawnego, zwykłą większością głosów.</w:t>
      </w:r>
    </w:p>
    <w:p w14:paraId="39C96FB5" w14:textId="5EAE6E92" w:rsidR="009A6486" w:rsidRPr="009A6486" w:rsidRDefault="009A6486" w:rsidP="007602C5">
      <w:pPr>
        <w:widowControl w:val="0"/>
        <w:numPr>
          <w:ilvl w:val="0"/>
          <w:numId w:val="14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A6486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równej ilości głosów decyduje głos Przewodniczącego.</w:t>
      </w:r>
    </w:p>
    <w:p w14:paraId="7FCF57E7" w14:textId="4E13E487" w:rsidR="009A6486" w:rsidRDefault="009A6486" w:rsidP="007602C5">
      <w:pPr>
        <w:widowControl w:val="0"/>
        <w:numPr>
          <w:ilvl w:val="0"/>
          <w:numId w:val="14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A6486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 skuteczności czynności podejmowanych przez Komisję wymagana jest obecność co najmniej 3 jej członków.</w:t>
      </w:r>
    </w:p>
    <w:p w14:paraId="07688D04" w14:textId="77777777" w:rsidR="007602C5" w:rsidRDefault="006E20D8" w:rsidP="007602C5">
      <w:pPr>
        <w:pStyle w:val="Style2"/>
        <w:widowControl/>
        <w:spacing w:line="240" w:lineRule="auto"/>
        <w:ind w:left="3362" w:right="3067"/>
        <w:jc w:val="both"/>
        <w:rPr>
          <w:b/>
          <w:bCs/>
        </w:rPr>
      </w:pPr>
      <w:r>
        <w:rPr>
          <w:b/>
          <w:bCs/>
        </w:rPr>
        <w:t xml:space="preserve">    </w:t>
      </w:r>
      <w:r w:rsidR="00C025D6">
        <w:rPr>
          <w:b/>
          <w:bCs/>
        </w:rPr>
        <w:t xml:space="preserve">  </w:t>
      </w:r>
    </w:p>
    <w:p w14:paraId="400D4079" w14:textId="0B401311" w:rsidR="007B4BEF" w:rsidRDefault="004F4873" w:rsidP="007602C5">
      <w:pPr>
        <w:pStyle w:val="Style2"/>
        <w:widowControl/>
        <w:spacing w:line="240" w:lineRule="auto"/>
        <w:ind w:left="3362" w:right="3067"/>
        <w:jc w:val="both"/>
        <w:rPr>
          <w:b/>
          <w:bCs/>
        </w:rPr>
      </w:pPr>
      <w:r>
        <w:rPr>
          <w:b/>
          <w:bCs/>
        </w:rPr>
        <w:t xml:space="preserve">     </w:t>
      </w:r>
      <w:r w:rsidR="007B4BEF" w:rsidRPr="007B4BEF">
        <w:rPr>
          <w:b/>
          <w:bCs/>
        </w:rPr>
        <w:t xml:space="preserve">Rozdział </w:t>
      </w:r>
      <w:r>
        <w:rPr>
          <w:b/>
          <w:bCs/>
        </w:rPr>
        <w:t>IX</w:t>
      </w:r>
    </w:p>
    <w:p w14:paraId="6CD92CE4" w14:textId="010CA11D" w:rsidR="007B4BEF" w:rsidRDefault="002A2F39" w:rsidP="007602C5">
      <w:pPr>
        <w:pStyle w:val="Style2"/>
        <w:widowControl/>
        <w:spacing w:line="240" w:lineRule="auto"/>
        <w:ind w:right="3067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6E20D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F4873">
        <w:rPr>
          <w:b/>
          <w:bCs/>
        </w:rPr>
        <w:t xml:space="preserve">  </w:t>
      </w:r>
      <w:r w:rsidR="007B4BEF" w:rsidRPr="007B4BEF">
        <w:rPr>
          <w:b/>
          <w:bCs/>
        </w:rPr>
        <w:t>Tryb pracy komisji.</w:t>
      </w:r>
    </w:p>
    <w:p w14:paraId="755133F1" w14:textId="77777777" w:rsidR="007B4BEF" w:rsidRDefault="007B4BEF" w:rsidP="007602C5">
      <w:pPr>
        <w:autoSpaceDE w:val="0"/>
        <w:autoSpaceDN w:val="0"/>
        <w:adjustRightInd w:val="0"/>
        <w:spacing w:after="0" w:line="240" w:lineRule="auto"/>
        <w:ind w:right="187"/>
        <w:jc w:val="both"/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</w:pPr>
    </w:p>
    <w:p w14:paraId="59857AB2" w14:textId="16D38665" w:rsidR="007B4BEF" w:rsidRPr="007B4BEF" w:rsidRDefault="007B4BEF" w:rsidP="007602C5">
      <w:pPr>
        <w:autoSpaceDE w:val="0"/>
        <w:autoSpaceDN w:val="0"/>
        <w:adjustRightInd w:val="0"/>
        <w:spacing w:after="0" w:line="240" w:lineRule="auto"/>
        <w:ind w:right="187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</w:pPr>
      <w:r w:rsidRPr="009A6486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§1</w:t>
      </w:r>
      <w:r w:rsidR="00700406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4</w:t>
      </w:r>
      <w:r w:rsidRPr="009A6486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.</w:t>
      </w:r>
    </w:p>
    <w:p w14:paraId="5D5C90ED" w14:textId="77777777" w:rsidR="0040381E" w:rsidRPr="007602C5" w:rsidRDefault="0040381E" w:rsidP="007602C5">
      <w:pPr>
        <w:pStyle w:val="Akapitzlist"/>
        <w:widowControl w:val="0"/>
        <w:numPr>
          <w:ilvl w:val="0"/>
          <w:numId w:val="36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Członkowie komisji wykonują swoje czynności osobiście i ponoszą osobistą odpowiedzialność za swoje działania i zaniechania, w tym również w zakresie i na zasadach określonych w ustawie o odpowiedzialności za naruszenie dyscypliny finansów publicznych.</w:t>
      </w:r>
    </w:p>
    <w:p w14:paraId="4330B3B5" w14:textId="77777777" w:rsidR="0040381E" w:rsidRPr="007602C5" w:rsidRDefault="0040381E" w:rsidP="007602C5">
      <w:pPr>
        <w:pStyle w:val="Akapitzlist"/>
        <w:widowControl w:val="0"/>
        <w:numPr>
          <w:ilvl w:val="0"/>
          <w:numId w:val="36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Komisja przygotowuje propozycje rozstrzygnięć spraw dotyczących prowadzonego postępowania i przedkłada do zatwierdzenia kierownikowi Zamawiającego.</w:t>
      </w:r>
    </w:p>
    <w:p w14:paraId="3E6AF7E7" w14:textId="77777777" w:rsidR="0040381E" w:rsidRPr="007602C5" w:rsidRDefault="0040381E" w:rsidP="007602C5">
      <w:pPr>
        <w:pStyle w:val="Akapitzlist"/>
        <w:widowControl w:val="0"/>
        <w:numPr>
          <w:ilvl w:val="0"/>
          <w:numId w:val="36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Przewodniczący może zwołać posiedzenie komisji przetargowej, jeżeli tylko zaistnieje taka potrzeba. Przewodniczący komisji zawiadamia w formie telefonicznej lub elektronicznej członków komisji, w miarę możliwości, w trakcie posiedzenia komisji, o terminie następnego posiedzenia komisji.</w:t>
      </w:r>
    </w:p>
    <w:p w14:paraId="456EA70C" w14:textId="77777777" w:rsidR="0040381E" w:rsidRPr="007602C5" w:rsidRDefault="0040381E" w:rsidP="007602C5">
      <w:pPr>
        <w:pStyle w:val="Akapitzlist"/>
        <w:widowControl w:val="0"/>
        <w:numPr>
          <w:ilvl w:val="0"/>
          <w:numId w:val="36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Posiedzenia komisji są protokołowane przez sekretarza komisji. Każdy protokół z posiedzenia Komisji musi być podpisany, z chwilą zakończenia posiedzenia, nie później jednak niż na następnym posiedzeniu komisji, przez wszystkich członków Komisji obecnych na posiedzeniu komisji.</w:t>
      </w:r>
    </w:p>
    <w:p w14:paraId="410B5BFD" w14:textId="77777777" w:rsidR="0040381E" w:rsidRPr="007602C5" w:rsidRDefault="0040381E" w:rsidP="007602C5">
      <w:pPr>
        <w:pStyle w:val="Akapitzlist"/>
        <w:widowControl w:val="0"/>
        <w:numPr>
          <w:ilvl w:val="0"/>
          <w:numId w:val="36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Komisja rozstrzyga sprawy poddane pod głosowanie w głosowaniu jawnym, zwykłą większością głosów.</w:t>
      </w:r>
    </w:p>
    <w:p w14:paraId="6BD4D093" w14:textId="77777777" w:rsidR="0040381E" w:rsidRPr="007602C5" w:rsidRDefault="0040381E" w:rsidP="007602C5">
      <w:pPr>
        <w:pStyle w:val="Akapitzlist"/>
        <w:widowControl w:val="0"/>
        <w:numPr>
          <w:ilvl w:val="0"/>
          <w:numId w:val="36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right="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Każdy członek komisji dysponuje jednym głosem za lub przeciw. W przypadku równej liczby głosów za i przeciw, głos przewodniczącego komisji ma charakter rozstrzygający.</w:t>
      </w:r>
    </w:p>
    <w:p w14:paraId="5E52852C" w14:textId="77777777" w:rsidR="0040381E" w:rsidRPr="007602C5" w:rsidRDefault="0040381E" w:rsidP="007602C5">
      <w:pPr>
        <w:pStyle w:val="Akapitzlist"/>
        <w:widowControl w:val="0"/>
        <w:numPr>
          <w:ilvl w:val="0"/>
          <w:numId w:val="36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Członek komisji głosujący przeciwko przyjętego przez komisję rozstrzygnięcia sprawy poddanej głosowaniu, może przedstawić w formie pisemnej zdanie odrębne, w którym uzasadni swoje stanowisko.</w:t>
      </w:r>
    </w:p>
    <w:p w14:paraId="1ECBC6DF" w14:textId="5C13260E" w:rsidR="0040381E" w:rsidRPr="007602C5" w:rsidRDefault="0040381E" w:rsidP="007602C5">
      <w:pPr>
        <w:pStyle w:val="Akapitzlist"/>
        <w:widowControl w:val="0"/>
        <w:numPr>
          <w:ilvl w:val="0"/>
          <w:numId w:val="36"/>
        </w:numPr>
        <w:tabs>
          <w:tab w:val="left" w:pos="336"/>
        </w:tabs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602C5">
        <w:rPr>
          <w:rFonts w:ascii="Times New Roman" w:eastAsiaTheme="minorEastAsia" w:hAnsi="Times New Roman" w:cs="Times New Roman"/>
          <w:sz w:val="24"/>
          <w:szCs w:val="24"/>
          <w:lang w:eastAsia="pl-PL"/>
        </w:rPr>
        <w:t>Korespondencję związaną z organizacją prac komisji, która nie wymaga zatwierdzenia kierownika Zamawiającego podpisuje przewodniczący komisji.</w:t>
      </w:r>
    </w:p>
    <w:p w14:paraId="65A7BF6D" w14:textId="6F67985A" w:rsidR="0040381E" w:rsidRDefault="0040381E" w:rsidP="007602C5">
      <w:pPr>
        <w:widowControl w:val="0"/>
        <w:tabs>
          <w:tab w:val="left" w:pos="336"/>
        </w:tabs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44CBA24" w14:textId="1CAFFC0E" w:rsidR="0040381E" w:rsidRPr="0040381E" w:rsidRDefault="0040381E" w:rsidP="007602C5">
      <w:pPr>
        <w:widowControl w:val="0"/>
        <w:tabs>
          <w:tab w:val="left" w:pos="336"/>
        </w:tabs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Pr="004038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Udzielenie zamówienia</w:t>
      </w:r>
    </w:p>
    <w:p w14:paraId="5C80B0E3" w14:textId="4C3CDE61" w:rsidR="007B4BEF" w:rsidRPr="0040381E" w:rsidRDefault="007B4BEF" w:rsidP="007602C5">
      <w:pPr>
        <w:autoSpaceDE w:val="0"/>
        <w:autoSpaceDN w:val="0"/>
        <w:adjustRightInd w:val="0"/>
        <w:spacing w:after="0" w:line="240" w:lineRule="auto"/>
        <w:ind w:left="331" w:hanging="33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00EED79" w14:textId="2923B2B2" w:rsidR="007B4BEF" w:rsidRPr="007B4BEF" w:rsidRDefault="007B4BEF" w:rsidP="007602C5">
      <w:pPr>
        <w:autoSpaceDE w:val="0"/>
        <w:autoSpaceDN w:val="0"/>
        <w:adjustRightInd w:val="0"/>
        <w:spacing w:after="0" w:line="240" w:lineRule="auto"/>
        <w:ind w:right="166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</w:pPr>
      <w:r w:rsidRPr="007B4BEF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§1</w:t>
      </w:r>
      <w:r w:rsidR="00700406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5</w:t>
      </w:r>
      <w:r w:rsidRPr="007B4BEF">
        <w:rPr>
          <w:rFonts w:ascii="Times New Roman" w:eastAsiaTheme="minorEastAsia" w:hAnsi="Times New Roman" w:cs="Times New Roman"/>
          <w:spacing w:val="30"/>
          <w:sz w:val="24"/>
          <w:szCs w:val="24"/>
          <w:lang w:eastAsia="pl-PL"/>
        </w:rPr>
        <w:t>.</w:t>
      </w:r>
    </w:p>
    <w:p w14:paraId="67B92235" w14:textId="0D4156FD" w:rsidR="007B4BEF" w:rsidRDefault="007B4BEF" w:rsidP="007602C5">
      <w:pPr>
        <w:widowControl w:val="0"/>
        <w:numPr>
          <w:ilvl w:val="0"/>
          <w:numId w:val="16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right="7" w:hanging="30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B4BE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 zatwierdzeniu wyboru najkorzystniejszej oferty następuje udzielenie zamówienia poprzez zawarcie umowy.</w:t>
      </w:r>
    </w:p>
    <w:p w14:paraId="446230A2" w14:textId="3F99CA50" w:rsidR="007B4BEF" w:rsidRPr="007B4BEF" w:rsidRDefault="007B4BEF" w:rsidP="007602C5">
      <w:pPr>
        <w:widowControl w:val="0"/>
        <w:numPr>
          <w:ilvl w:val="0"/>
          <w:numId w:val="16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right="22" w:hanging="30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B4BE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umowach o udzielenie zamówienia publicznego </w:t>
      </w:r>
      <w:r w:rsidR="00D57C20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Pr="007B4BE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reprezentowany jest przez dwóch członków Zarządu Powiatu przy kontrasygnacie Skarbnika.</w:t>
      </w:r>
    </w:p>
    <w:p w14:paraId="05F0877A" w14:textId="77777777" w:rsidR="007B4BEF" w:rsidRPr="007B4BEF" w:rsidRDefault="007B4BEF" w:rsidP="007602C5">
      <w:pPr>
        <w:widowControl w:val="0"/>
        <w:numPr>
          <w:ilvl w:val="0"/>
          <w:numId w:val="16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right="22" w:hanging="30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B4BEF"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Każda umowa w sprawie udzielenia zamówienia publicznego wymaga akceptacji pod względem merytorycznym Naczelnika i pod względem formalno - prawnym radcy prawnego.</w:t>
      </w:r>
    </w:p>
    <w:p w14:paraId="778A17E0" w14:textId="77777777" w:rsidR="007B4BEF" w:rsidRPr="007B4BEF" w:rsidRDefault="007B4BEF" w:rsidP="007602C5">
      <w:pPr>
        <w:widowControl w:val="0"/>
        <w:numPr>
          <w:ilvl w:val="0"/>
          <w:numId w:val="16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B4BEF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Nadzór merytoryczny nad realizacją umowy sprawuje Naczelnik.</w:t>
      </w:r>
    </w:p>
    <w:p w14:paraId="5D22CE44" w14:textId="355872A5" w:rsidR="007B4BEF" w:rsidRDefault="007B4BEF" w:rsidP="007602C5">
      <w:pPr>
        <w:widowControl w:val="0"/>
        <w:numPr>
          <w:ilvl w:val="0"/>
          <w:numId w:val="16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right="14" w:hanging="30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B4BE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Niezwłocznie po zawarciu umowy Inspektor ds. zamówień publicznych zamieszcza ogłoszenie o </w:t>
      </w:r>
      <w:r w:rsidR="0040381E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wyniku postępowania w Biuletynie Zamówień Publicznych.</w:t>
      </w:r>
    </w:p>
    <w:p w14:paraId="13A119DD" w14:textId="38E2809B" w:rsidR="00A35F05" w:rsidRDefault="00B17DB0" w:rsidP="007602C5">
      <w:pPr>
        <w:widowControl w:val="0"/>
        <w:numPr>
          <w:ilvl w:val="0"/>
          <w:numId w:val="16"/>
        </w:numPr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right="14" w:hanging="30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w terminie 30 dni od wykonania umowy zamieszcza w Biuletynie Zamówień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Publicznych ogłoszenie o wykonaniu umowy.</w:t>
      </w:r>
    </w:p>
    <w:p w14:paraId="646C8862" w14:textId="462B9380" w:rsidR="00DC4CF6" w:rsidRDefault="00DC4CF6" w:rsidP="007602C5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0C6697F" w14:textId="77777777" w:rsidR="00973398" w:rsidRPr="007B4BEF" w:rsidRDefault="00973398" w:rsidP="007602C5">
      <w:pPr>
        <w:widowControl w:val="0"/>
        <w:tabs>
          <w:tab w:val="left" w:pos="302"/>
        </w:tabs>
        <w:autoSpaceDE w:val="0"/>
        <w:autoSpaceDN w:val="0"/>
        <w:adjustRightInd w:val="0"/>
        <w:spacing w:after="0" w:line="240" w:lineRule="auto"/>
        <w:ind w:left="302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B4FEB8F" w14:textId="35CBDC3A" w:rsidR="007B4BEF" w:rsidRPr="007B4BEF" w:rsidRDefault="007B4BEF" w:rsidP="007602C5">
      <w:pPr>
        <w:autoSpaceDE w:val="0"/>
        <w:autoSpaceDN w:val="0"/>
        <w:adjustRightInd w:val="0"/>
        <w:spacing w:after="0" w:line="240" w:lineRule="auto"/>
        <w:ind w:right="173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B4BEF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</w:t>
      </w:r>
      <w:r w:rsidR="00D733D6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7B4BEF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60F24FBB" w14:textId="77777777" w:rsidR="005051EC" w:rsidRDefault="007B4BEF" w:rsidP="007602C5">
      <w:pPr>
        <w:widowControl w:val="0"/>
        <w:numPr>
          <w:ilvl w:val="0"/>
          <w:numId w:val="17"/>
        </w:numPr>
        <w:tabs>
          <w:tab w:val="left" w:pos="310"/>
        </w:tabs>
        <w:autoSpaceDE w:val="0"/>
        <w:autoSpaceDN w:val="0"/>
        <w:adjustRightInd w:val="0"/>
        <w:spacing w:after="0" w:line="240" w:lineRule="auto"/>
        <w:ind w:left="310" w:hanging="31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551D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 wyłonieniu </w:t>
      </w:r>
      <w:r w:rsidR="004551DC" w:rsidRPr="004551DC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4551D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ykonawcy i podpisaniu umowy pracownik Wydziału Finansowego </w:t>
      </w:r>
    </w:p>
    <w:p w14:paraId="56591574" w14:textId="25DDF623" w:rsidR="004551DC" w:rsidRDefault="005051EC" w:rsidP="007602C5">
      <w:pPr>
        <w:widowControl w:val="0"/>
        <w:tabs>
          <w:tab w:val="left" w:pos="310"/>
        </w:tabs>
        <w:autoSpaceDE w:val="0"/>
        <w:autoSpaceDN w:val="0"/>
        <w:adjustRightInd w:val="0"/>
        <w:spacing w:after="0" w:line="240" w:lineRule="auto"/>
        <w:ind w:left="31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podstawie pisemnej dyspozycji Inspektora ds. zamówień publicznych </w:t>
      </w:r>
      <w:r w:rsidR="007B4BEF" w:rsidRPr="004551D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dokonuje zwrotu wadium (jeśli było wymagane przy danym postępowaniu)</w:t>
      </w:r>
      <w:r w:rsidR="004551DC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45323479" w14:textId="77777777" w:rsidR="007602C5" w:rsidRDefault="007602C5" w:rsidP="007602C5">
      <w:pPr>
        <w:pStyle w:val="Style17"/>
        <w:widowControl/>
        <w:spacing w:line="240" w:lineRule="auto"/>
        <w:ind w:right="1843" w:firstLine="0"/>
        <w:rPr>
          <w:rStyle w:val="FontStyle41"/>
          <w:sz w:val="24"/>
          <w:szCs w:val="24"/>
        </w:rPr>
      </w:pPr>
    </w:p>
    <w:p w14:paraId="17FA797D" w14:textId="5995EA64" w:rsidR="005C02CC" w:rsidRDefault="005C02CC" w:rsidP="007602C5">
      <w:pPr>
        <w:pStyle w:val="Style17"/>
        <w:widowControl/>
        <w:spacing w:line="240" w:lineRule="auto"/>
        <w:ind w:left="2124" w:right="1843" w:firstLine="0"/>
        <w:jc w:val="center"/>
        <w:rPr>
          <w:rStyle w:val="FontStyle41"/>
          <w:sz w:val="24"/>
          <w:szCs w:val="24"/>
        </w:rPr>
      </w:pPr>
      <w:r w:rsidRPr="005C02CC">
        <w:rPr>
          <w:rStyle w:val="FontStyle41"/>
          <w:sz w:val="24"/>
          <w:szCs w:val="24"/>
        </w:rPr>
        <w:t>Rozdział X</w:t>
      </w:r>
    </w:p>
    <w:p w14:paraId="63B076DD" w14:textId="0B588420" w:rsidR="00DC4CF6" w:rsidRPr="005C02CC" w:rsidRDefault="005C02CC" w:rsidP="007602C5">
      <w:pPr>
        <w:pStyle w:val="Style17"/>
        <w:widowControl/>
        <w:spacing w:line="240" w:lineRule="auto"/>
        <w:ind w:left="2124" w:right="1843" w:firstLine="0"/>
        <w:jc w:val="center"/>
        <w:rPr>
          <w:rStyle w:val="FontStyle41"/>
          <w:sz w:val="24"/>
          <w:szCs w:val="24"/>
        </w:rPr>
      </w:pPr>
      <w:r w:rsidRPr="005C02CC">
        <w:rPr>
          <w:rStyle w:val="FontStyle41"/>
          <w:sz w:val="24"/>
          <w:szCs w:val="24"/>
        </w:rPr>
        <w:t>Postanowienia</w:t>
      </w:r>
      <w:r w:rsidR="004551DC">
        <w:rPr>
          <w:rStyle w:val="FontStyle41"/>
          <w:sz w:val="24"/>
          <w:szCs w:val="24"/>
        </w:rPr>
        <w:t xml:space="preserve"> </w:t>
      </w:r>
      <w:r w:rsidRPr="005C02CC">
        <w:rPr>
          <w:rStyle w:val="FontStyle41"/>
          <w:sz w:val="24"/>
          <w:szCs w:val="24"/>
        </w:rPr>
        <w:t>końcowe.</w:t>
      </w:r>
    </w:p>
    <w:p w14:paraId="3D33012A" w14:textId="77777777" w:rsidR="007602C5" w:rsidRDefault="007602C5" w:rsidP="007602C5">
      <w:pPr>
        <w:pStyle w:val="Style5"/>
        <w:widowControl/>
        <w:spacing w:line="240" w:lineRule="auto"/>
        <w:ind w:right="22"/>
        <w:jc w:val="center"/>
        <w:rPr>
          <w:rStyle w:val="FontStyle40"/>
          <w:spacing w:val="30"/>
          <w:sz w:val="24"/>
          <w:szCs w:val="24"/>
        </w:rPr>
      </w:pPr>
    </w:p>
    <w:p w14:paraId="5D8D0C7B" w14:textId="3213D083" w:rsidR="005C02CC" w:rsidRDefault="005C02CC" w:rsidP="007602C5">
      <w:pPr>
        <w:pStyle w:val="Style5"/>
        <w:widowControl/>
        <w:spacing w:line="240" w:lineRule="auto"/>
        <w:ind w:right="22"/>
        <w:jc w:val="center"/>
        <w:rPr>
          <w:rStyle w:val="FontStyle40"/>
          <w:spacing w:val="30"/>
          <w:sz w:val="24"/>
          <w:szCs w:val="24"/>
        </w:rPr>
      </w:pPr>
      <w:r w:rsidRPr="005C02CC">
        <w:rPr>
          <w:rStyle w:val="FontStyle40"/>
          <w:spacing w:val="30"/>
          <w:sz w:val="24"/>
          <w:szCs w:val="24"/>
        </w:rPr>
        <w:t>§</w:t>
      </w:r>
      <w:r>
        <w:rPr>
          <w:rStyle w:val="FontStyle40"/>
          <w:spacing w:val="30"/>
          <w:sz w:val="24"/>
          <w:szCs w:val="24"/>
        </w:rPr>
        <w:t>1</w:t>
      </w:r>
      <w:r w:rsidR="00D733D6">
        <w:rPr>
          <w:rStyle w:val="FontStyle40"/>
          <w:spacing w:val="30"/>
          <w:sz w:val="24"/>
          <w:szCs w:val="24"/>
        </w:rPr>
        <w:t>7</w:t>
      </w:r>
      <w:r w:rsidRPr="005C02CC">
        <w:rPr>
          <w:rStyle w:val="FontStyle40"/>
          <w:spacing w:val="30"/>
          <w:sz w:val="24"/>
          <w:szCs w:val="24"/>
        </w:rPr>
        <w:t>.</w:t>
      </w:r>
    </w:p>
    <w:p w14:paraId="33A995EC" w14:textId="75F547E5" w:rsidR="007B4BEF" w:rsidRPr="0040381E" w:rsidRDefault="004551DC" w:rsidP="00760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E3">
        <w:rPr>
          <w:rFonts w:ascii="Times New Roman" w:hAnsi="Times New Roman" w:cs="Times New Roman"/>
          <w:sz w:val="24"/>
          <w:szCs w:val="24"/>
        </w:rPr>
        <w:t xml:space="preserve">W sprawach nieuregulowanych w niniejszym regulaminie stosuje się odpowiednio przepisy </w:t>
      </w:r>
      <w:r w:rsidR="0040381E">
        <w:rPr>
          <w:rFonts w:ascii="Times New Roman" w:hAnsi="Times New Roman" w:cs="Times New Roman"/>
          <w:sz w:val="24"/>
          <w:szCs w:val="24"/>
        </w:rPr>
        <w:t>u</w:t>
      </w:r>
      <w:r w:rsidRPr="001564E3">
        <w:rPr>
          <w:rFonts w:ascii="Times New Roman" w:hAnsi="Times New Roman" w:cs="Times New Roman"/>
          <w:sz w:val="24"/>
          <w:szCs w:val="24"/>
        </w:rPr>
        <w:t>stawy</w:t>
      </w:r>
      <w:r w:rsidR="0040381E">
        <w:rPr>
          <w:rFonts w:ascii="Times New Roman" w:hAnsi="Times New Roman" w:cs="Times New Roman"/>
          <w:sz w:val="24"/>
          <w:szCs w:val="24"/>
        </w:rPr>
        <w:t xml:space="preserve"> Pzp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32DE64" w14:textId="629C11AD" w:rsidR="007B4BEF" w:rsidRPr="009A6486" w:rsidRDefault="007B4BEF" w:rsidP="007602C5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627D256" w14:textId="77777777" w:rsidR="009A6486" w:rsidRPr="009A6486" w:rsidRDefault="009A6486" w:rsidP="007602C5">
      <w:pPr>
        <w:pStyle w:val="Style28"/>
        <w:widowControl/>
        <w:spacing w:line="240" w:lineRule="auto"/>
        <w:ind w:right="2304" w:firstLine="0"/>
        <w:rPr>
          <w:b/>
          <w:bCs/>
        </w:rPr>
      </w:pPr>
    </w:p>
    <w:p w14:paraId="41FF29D3" w14:textId="1920FAB1" w:rsidR="00234DD0" w:rsidRPr="00234DD0" w:rsidRDefault="00234DD0" w:rsidP="007602C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7D4039B" w14:textId="782B27BA" w:rsidR="00234DD0" w:rsidRDefault="00234DD0" w:rsidP="007602C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DEA3BF7" w14:textId="77777777" w:rsidR="00234DD0" w:rsidRDefault="00234DD0" w:rsidP="007602C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631FC36" w14:textId="77777777" w:rsidR="00DA0CA9" w:rsidRPr="00DA0CA9" w:rsidRDefault="00DA0CA9" w:rsidP="007602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05394E45" w14:textId="77777777" w:rsidR="006F551C" w:rsidRPr="009E656D" w:rsidRDefault="006F551C" w:rsidP="007602C5">
      <w:pPr>
        <w:widowControl w:val="0"/>
        <w:tabs>
          <w:tab w:val="left" w:pos="331"/>
        </w:tabs>
        <w:autoSpaceDE w:val="0"/>
        <w:autoSpaceDN w:val="0"/>
        <w:adjustRightInd w:val="0"/>
        <w:spacing w:after="0" w:line="240" w:lineRule="auto"/>
        <w:ind w:left="32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49D4081" w14:textId="615BC79F" w:rsidR="009E656D" w:rsidRDefault="009E656D" w:rsidP="007602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C09B3B" w14:textId="77777777" w:rsidR="009E656D" w:rsidRPr="00653671" w:rsidRDefault="009E656D" w:rsidP="007602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D51767" w14:textId="1CCA15F2" w:rsidR="00653671" w:rsidRDefault="00653671" w:rsidP="00760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9485C" w14:textId="77777777" w:rsidR="00653671" w:rsidRPr="004B776E" w:rsidRDefault="00653671" w:rsidP="00760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C5916" w14:textId="77777777" w:rsidR="00762D68" w:rsidRPr="00762D68" w:rsidRDefault="00762D68" w:rsidP="007602C5">
      <w:pPr>
        <w:pStyle w:val="Style4"/>
        <w:widowControl/>
        <w:spacing w:line="240" w:lineRule="auto"/>
        <w:ind w:firstLine="0"/>
        <w:rPr>
          <w:b/>
          <w:bCs/>
        </w:rPr>
      </w:pPr>
    </w:p>
    <w:sectPr w:rsidR="00762D68" w:rsidRPr="0076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B32B" w14:textId="77777777" w:rsidR="003C6D1F" w:rsidRDefault="003C6D1F" w:rsidP="00653671">
      <w:pPr>
        <w:spacing w:after="0" w:line="240" w:lineRule="auto"/>
      </w:pPr>
      <w:r>
        <w:separator/>
      </w:r>
    </w:p>
  </w:endnote>
  <w:endnote w:type="continuationSeparator" w:id="0">
    <w:p w14:paraId="09CCEF37" w14:textId="77777777" w:rsidR="003C6D1F" w:rsidRDefault="003C6D1F" w:rsidP="0065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042A" w14:textId="77777777" w:rsidR="003C6D1F" w:rsidRDefault="003C6D1F" w:rsidP="00653671">
      <w:pPr>
        <w:spacing w:after="0" w:line="240" w:lineRule="auto"/>
      </w:pPr>
      <w:r>
        <w:separator/>
      </w:r>
    </w:p>
  </w:footnote>
  <w:footnote w:type="continuationSeparator" w:id="0">
    <w:p w14:paraId="03CE77CB" w14:textId="77777777" w:rsidR="003C6D1F" w:rsidRDefault="003C6D1F" w:rsidP="0065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AA2"/>
    <w:multiLevelType w:val="hybridMultilevel"/>
    <w:tmpl w:val="A08828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26DF6"/>
    <w:multiLevelType w:val="hybridMultilevel"/>
    <w:tmpl w:val="92BCC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727C6"/>
    <w:multiLevelType w:val="singleLevel"/>
    <w:tmpl w:val="3514A16A"/>
    <w:lvl w:ilvl="0">
      <w:start w:val="1"/>
      <w:numFmt w:val="lowerLetter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D86AFB"/>
    <w:multiLevelType w:val="singleLevel"/>
    <w:tmpl w:val="BEECF35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FC57C2"/>
    <w:multiLevelType w:val="singleLevel"/>
    <w:tmpl w:val="70D4FD96"/>
    <w:lvl w:ilvl="0">
      <w:start w:val="1"/>
      <w:numFmt w:val="decimal"/>
      <w:lvlText w:val="%1."/>
      <w:legacy w:legacy="1" w:legacySpace="0" w:legacyIndent="341"/>
      <w:lvlJc w:val="left"/>
      <w:rPr>
        <w:rFonts w:ascii="Verdana" w:hAnsi="Verdana" w:cs="Times New Roman" w:hint="default"/>
      </w:rPr>
    </w:lvl>
  </w:abstractNum>
  <w:abstractNum w:abstractNumId="5" w15:restartNumberingAfterBreak="0">
    <w:nsid w:val="0D715BBB"/>
    <w:multiLevelType w:val="hybridMultilevel"/>
    <w:tmpl w:val="ABCEA77E"/>
    <w:lvl w:ilvl="0" w:tplc="A87E5338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E3FFF"/>
    <w:multiLevelType w:val="singleLevel"/>
    <w:tmpl w:val="9E4407C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150C04"/>
    <w:multiLevelType w:val="singleLevel"/>
    <w:tmpl w:val="48322B0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900180"/>
    <w:multiLevelType w:val="singleLevel"/>
    <w:tmpl w:val="7DB86A1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22B28C6"/>
    <w:multiLevelType w:val="singleLevel"/>
    <w:tmpl w:val="9BDAA7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2C65F04"/>
    <w:multiLevelType w:val="singleLevel"/>
    <w:tmpl w:val="7BA2522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Theme="minorEastAsia" w:hAnsi="Times New Roman" w:cs="Times New Roman"/>
      </w:rPr>
    </w:lvl>
  </w:abstractNum>
  <w:abstractNum w:abstractNumId="11" w15:restartNumberingAfterBreak="0">
    <w:nsid w:val="13A55CAD"/>
    <w:multiLevelType w:val="hybridMultilevel"/>
    <w:tmpl w:val="4D263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44D1C"/>
    <w:multiLevelType w:val="hybridMultilevel"/>
    <w:tmpl w:val="A83ED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3C4FBD"/>
    <w:multiLevelType w:val="singleLevel"/>
    <w:tmpl w:val="A87E711A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9436754"/>
    <w:multiLevelType w:val="singleLevel"/>
    <w:tmpl w:val="59D230DC"/>
    <w:lvl w:ilvl="0">
      <w:start w:val="1"/>
      <w:numFmt w:val="decimal"/>
      <w:lvlText w:val="%1)"/>
      <w:legacy w:legacy="1" w:legacySpace="0" w:legacyIndent="341"/>
      <w:lvlJc w:val="left"/>
      <w:rPr>
        <w:rFonts w:ascii="Verdana" w:hAnsi="Verdana" w:cs="Times New Roman" w:hint="default"/>
      </w:rPr>
    </w:lvl>
  </w:abstractNum>
  <w:abstractNum w:abstractNumId="15" w15:restartNumberingAfterBreak="0">
    <w:nsid w:val="1A5C7DE5"/>
    <w:multiLevelType w:val="singleLevel"/>
    <w:tmpl w:val="9508E854"/>
    <w:lvl w:ilvl="0">
      <w:start w:val="1"/>
      <w:numFmt w:val="decimal"/>
      <w:lvlText w:val="%1."/>
      <w:legacy w:legacy="1" w:legacySpace="0" w:legacyIndent="324"/>
      <w:lvlJc w:val="left"/>
      <w:rPr>
        <w:rFonts w:ascii="Times New Roman" w:eastAsiaTheme="minorEastAsia" w:hAnsi="Times New Roman" w:cs="Times New Roman"/>
      </w:rPr>
    </w:lvl>
  </w:abstractNum>
  <w:abstractNum w:abstractNumId="16" w15:restartNumberingAfterBreak="0">
    <w:nsid w:val="2A9A7DEF"/>
    <w:multiLevelType w:val="hybridMultilevel"/>
    <w:tmpl w:val="9072DEEC"/>
    <w:lvl w:ilvl="0" w:tplc="0B3C47D2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2BD71E13"/>
    <w:multiLevelType w:val="singleLevel"/>
    <w:tmpl w:val="F9CEE414"/>
    <w:lvl w:ilvl="0">
      <w:start w:val="1"/>
      <w:numFmt w:val="decimal"/>
      <w:lvlText w:val="%1."/>
      <w:legacy w:legacy="1" w:legacySpace="0" w:legacyIndent="336"/>
      <w:lvlJc w:val="left"/>
      <w:rPr>
        <w:rFonts w:ascii="Verdana" w:hAnsi="Verdana" w:cs="Times New Roman" w:hint="default"/>
      </w:rPr>
    </w:lvl>
  </w:abstractNum>
  <w:abstractNum w:abstractNumId="18" w15:restartNumberingAfterBreak="0">
    <w:nsid w:val="37FE45EE"/>
    <w:multiLevelType w:val="hybridMultilevel"/>
    <w:tmpl w:val="EF9A96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F8215F"/>
    <w:multiLevelType w:val="singleLevel"/>
    <w:tmpl w:val="3F04E5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ADE7B64"/>
    <w:multiLevelType w:val="singleLevel"/>
    <w:tmpl w:val="3F04E5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14C1820"/>
    <w:multiLevelType w:val="singleLevel"/>
    <w:tmpl w:val="59D230DC"/>
    <w:lvl w:ilvl="0">
      <w:start w:val="1"/>
      <w:numFmt w:val="decimal"/>
      <w:lvlText w:val="%1)"/>
      <w:legacy w:legacy="1" w:legacySpace="0" w:legacyIndent="341"/>
      <w:lvlJc w:val="left"/>
      <w:rPr>
        <w:rFonts w:ascii="Verdana" w:hAnsi="Verdana" w:cs="Times New Roman" w:hint="default"/>
      </w:rPr>
    </w:lvl>
  </w:abstractNum>
  <w:abstractNum w:abstractNumId="22" w15:restartNumberingAfterBreak="0">
    <w:nsid w:val="56931DC9"/>
    <w:multiLevelType w:val="singleLevel"/>
    <w:tmpl w:val="3F04E5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864DDF"/>
    <w:multiLevelType w:val="singleLevel"/>
    <w:tmpl w:val="3F04E5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F645D4E"/>
    <w:multiLevelType w:val="hybridMultilevel"/>
    <w:tmpl w:val="99BEAB36"/>
    <w:lvl w:ilvl="0" w:tplc="A87E5338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833C8"/>
    <w:multiLevelType w:val="singleLevel"/>
    <w:tmpl w:val="95F66C1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DF22730"/>
    <w:multiLevelType w:val="singleLevel"/>
    <w:tmpl w:val="59D230DC"/>
    <w:lvl w:ilvl="0">
      <w:start w:val="1"/>
      <w:numFmt w:val="decimal"/>
      <w:lvlText w:val="%1)"/>
      <w:legacy w:legacy="1" w:legacySpace="0" w:legacyIndent="341"/>
      <w:lvlJc w:val="left"/>
      <w:rPr>
        <w:rFonts w:ascii="Verdana" w:hAnsi="Verdana" w:cs="Times New Roman" w:hint="default"/>
      </w:rPr>
    </w:lvl>
  </w:abstractNum>
  <w:abstractNum w:abstractNumId="27" w15:restartNumberingAfterBreak="0">
    <w:nsid w:val="6E3240C6"/>
    <w:multiLevelType w:val="singleLevel"/>
    <w:tmpl w:val="6ED0996A"/>
    <w:lvl w:ilvl="0">
      <w:start w:val="1"/>
      <w:numFmt w:val="lowerLetter"/>
      <w:lvlText w:val="%1)"/>
      <w:legacy w:legacy="1" w:legacySpace="0" w:legacyIndent="341"/>
      <w:lvlJc w:val="left"/>
      <w:rPr>
        <w:rFonts w:ascii="Verdana" w:hAnsi="Verdana" w:cs="Times New Roman" w:hint="default"/>
      </w:rPr>
    </w:lvl>
  </w:abstractNum>
  <w:abstractNum w:abstractNumId="28" w15:restartNumberingAfterBreak="0">
    <w:nsid w:val="6FF25ACE"/>
    <w:multiLevelType w:val="singleLevel"/>
    <w:tmpl w:val="9BDAA7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24A4640"/>
    <w:multiLevelType w:val="hybridMultilevel"/>
    <w:tmpl w:val="0BEA4EFC"/>
    <w:lvl w:ilvl="0" w:tplc="70BC636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4D73442"/>
    <w:multiLevelType w:val="hybridMultilevel"/>
    <w:tmpl w:val="F31E5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07855"/>
    <w:multiLevelType w:val="singleLevel"/>
    <w:tmpl w:val="3F04E59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9C84017"/>
    <w:multiLevelType w:val="hybridMultilevel"/>
    <w:tmpl w:val="07A81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A2A77"/>
    <w:multiLevelType w:val="singleLevel"/>
    <w:tmpl w:val="A87E5338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C0063F3"/>
    <w:multiLevelType w:val="singleLevel"/>
    <w:tmpl w:val="7ABAA4A6"/>
    <w:lvl w:ilvl="0">
      <w:start w:val="2"/>
      <w:numFmt w:val="decimal"/>
      <w:lvlText w:val="%1)"/>
      <w:legacy w:legacy="1" w:legacySpace="0" w:legacyIndent="341"/>
      <w:lvlJc w:val="left"/>
      <w:rPr>
        <w:rFonts w:ascii="Verdana" w:hAnsi="Verdana" w:cs="Times New Roman" w:hint="default"/>
      </w:rPr>
    </w:lvl>
  </w:abstractNum>
  <w:abstractNum w:abstractNumId="35" w15:restartNumberingAfterBreak="0">
    <w:nsid w:val="7C936931"/>
    <w:multiLevelType w:val="hybridMultilevel"/>
    <w:tmpl w:val="9CC007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8"/>
  </w:num>
  <w:num w:numId="3">
    <w:abstractNumId w:val="25"/>
  </w:num>
  <w:num w:numId="4">
    <w:abstractNumId w:val="19"/>
  </w:num>
  <w:num w:numId="5">
    <w:abstractNumId w:val="28"/>
  </w:num>
  <w:num w:numId="6">
    <w:abstractNumId w:val="15"/>
  </w:num>
  <w:num w:numId="7">
    <w:abstractNumId w:val="10"/>
  </w:num>
  <w:num w:numId="8">
    <w:abstractNumId w:val="3"/>
  </w:num>
  <w:num w:numId="9">
    <w:abstractNumId w:val="13"/>
  </w:num>
  <w:num w:numId="10">
    <w:abstractNumId w:val="6"/>
  </w:num>
  <w:num w:numId="11">
    <w:abstractNumId w:val="22"/>
  </w:num>
  <w:num w:numId="12">
    <w:abstractNumId w:val="23"/>
  </w:num>
  <w:num w:numId="13">
    <w:abstractNumId w:val="31"/>
  </w:num>
  <w:num w:numId="14">
    <w:abstractNumId w:val="9"/>
  </w:num>
  <w:num w:numId="15">
    <w:abstractNumId w:val="16"/>
  </w:num>
  <w:num w:numId="16">
    <w:abstractNumId w:val="7"/>
  </w:num>
  <w:num w:numId="17">
    <w:abstractNumId w:val="33"/>
  </w:num>
  <w:num w:numId="18">
    <w:abstractNumId w:val="2"/>
  </w:num>
  <w:num w:numId="19">
    <w:abstractNumId w:val="24"/>
  </w:num>
  <w:num w:numId="20">
    <w:abstractNumId w:val="5"/>
  </w:num>
  <w:num w:numId="21">
    <w:abstractNumId w:val="29"/>
  </w:num>
  <w:num w:numId="22">
    <w:abstractNumId w:val="4"/>
  </w:num>
  <w:num w:numId="23">
    <w:abstractNumId w:val="21"/>
  </w:num>
  <w:num w:numId="24">
    <w:abstractNumId w:val="27"/>
  </w:num>
  <w:num w:numId="25">
    <w:abstractNumId w:val="34"/>
  </w:num>
  <w:num w:numId="26">
    <w:abstractNumId w:val="26"/>
  </w:num>
  <w:num w:numId="27">
    <w:abstractNumId w:val="14"/>
  </w:num>
  <w:num w:numId="28">
    <w:abstractNumId w:val="17"/>
  </w:num>
  <w:num w:numId="29">
    <w:abstractNumId w:val="12"/>
  </w:num>
  <w:num w:numId="30">
    <w:abstractNumId w:val="0"/>
  </w:num>
  <w:num w:numId="31">
    <w:abstractNumId w:val="32"/>
  </w:num>
  <w:num w:numId="32">
    <w:abstractNumId w:val="18"/>
  </w:num>
  <w:num w:numId="33">
    <w:abstractNumId w:val="30"/>
  </w:num>
  <w:num w:numId="34">
    <w:abstractNumId w:val="11"/>
  </w:num>
  <w:num w:numId="35">
    <w:abstractNumId w:val="3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A0"/>
    <w:rsid w:val="00074A55"/>
    <w:rsid w:val="00083BE0"/>
    <w:rsid w:val="000D54FA"/>
    <w:rsid w:val="000D6ACE"/>
    <w:rsid w:val="001018B3"/>
    <w:rsid w:val="00112484"/>
    <w:rsid w:val="0016556B"/>
    <w:rsid w:val="0016678B"/>
    <w:rsid w:val="001B032B"/>
    <w:rsid w:val="001C1F9F"/>
    <w:rsid w:val="00211B5D"/>
    <w:rsid w:val="0021554F"/>
    <w:rsid w:val="00234DD0"/>
    <w:rsid w:val="002A2F39"/>
    <w:rsid w:val="002C13D7"/>
    <w:rsid w:val="002D1C11"/>
    <w:rsid w:val="002E2045"/>
    <w:rsid w:val="002E5DB2"/>
    <w:rsid w:val="0033742F"/>
    <w:rsid w:val="0034017D"/>
    <w:rsid w:val="003532A4"/>
    <w:rsid w:val="00365325"/>
    <w:rsid w:val="003B7DED"/>
    <w:rsid w:val="003C6D1F"/>
    <w:rsid w:val="003F55A0"/>
    <w:rsid w:val="0040381E"/>
    <w:rsid w:val="00420D6B"/>
    <w:rsid w:val="0043061A"/>
    <w:rsid w:val="00433C33"/>
    <w:rsid w:val="004551DC"/>
    <w:rsid w:val="00490E51"/>
    <w:rsid w:val="004B776E"/>
    <w:rsid w:val="004C29FB"/>
    <w:rsid w:val="004D1AAC"/>
    <w:rsid w:val="004F4873"/>
    <w:rsid w:val="005051EC"/>
    <w:rsid w:val="00565364"/>
    <w:rsid w:val="00576444"/>
    <w:rsid w:val="005B33B8"/>
    <w:rsid w:val="005C02CC"/>
    <w:rsid w:val="005C0BE3"/>
    <w:rsid w:val="00653671"/>
    <w:rsid w:val="00655235"/>
    <w:rsid w:val="00665410"/>
    <w:rsid w:val="006914B7"/>
    <w:rsid w:val="006A0B55"/>
    <w:rsid w:val="006E20D8"/>
    <w:rsid w:val="006F551C"/>
    <w:rsid w:val="00700406"/>
    <w:rsid w:val="00705B71"/>
    <w:rsid w:val="007406A9"/>
    <w:rsid w:val="007578B3"/>
    <w:rsid w:val="007602C5"/>
    <w:rsid w:val="00762D68"/>
    <w:rsid w:val="007803C0"/>
    <w:rsid w:val="0079084A"/>
    <w:rsid w:val="007A392D"/>
    <w:rsid w:val="007B4BEF"/>
    <w:rsid w:val="007C625B"/>
    <w:rsid w:val="008016E3"/>
    <w:rsid w:val="008349B4"/>
    <w:rsid w:val="00874206"/>
    <w:rsid w:val="008871AC"/>
    <w:rsid w:val="008C6020"/>
    <w:rsid w:val="008F4D93"/>
    <w:rsid w:val="00961E45"/>
    <w:rsid w:val="00973398"/>
    <w:rsid w:val="00977F8F"/>
    <w:rsid w:val="009874D2"/>
    <w:rsid w:val="009A6486"/>
    <w:rsid w:val="009D1B3E"/>
    <w:rsid w:val="009E656D"/>
    <w:rsid w:val="00A271C7"/>
    <w:rsid w:val="00A35F05"/>
    <w:rsid w:val="00AA5801"/>
    <w:rsid w:val="00AB0A9E"/>
    <w:rsid w:val="00AC01FA"/>
    <w:rsid w:val="00AD0A0D"/>
    <w:rsid w:val="00B155B9"/>
    <w:rsid w:val="00B17DB0"/>
    <w:rsid w:val="00B478BD"/>
    <w:rsid w:val="00B737DC"/>
    <w:rsid w:val="00C025D6"/>
    <w:rsid w:val="00C13AF5"/>
    <w:rsid w:val="00C55C04"/>
    <w:rsid w:val="00C70CBD"/>
    <w:rsid w:val="00C72E2F"/>
    <w:rsid w:val="00C953A8"/>
    <w:rsid w:val="00CD358A"/>
    <w:rsid w:val="00CF2238"/>
    <w:rsid w:val="00D001A4"/>
    <w:rsid w:val="00D023FB"/>
    <w:rsid w:val="00D12121"/>
    <w:rsid w:val="00D227C3"/>
    <w:rsid w:val="00D34178"/>
    <w:rsid w:val="00D57C20"/>
    <w:rsid w:val="00D677AA"/>
    <w:rsid w:val="00D733D6"/>
    <w:rsid w:val="00D8192C"/>
    <w:rsid w:val="00D91551"/>
    <w:rsid w:val="00DA0CA9"/>
    <w:rsid w:val="00DA1EE7"/>
    <w:rsid w:val="00DB17D8"/>
    <w:rsid w:val="00DC4CF6"/>
    <w:rsid w:val="00DF5069"/>
    <w:rsid w:val="00E368FB"/>
    <w:rsid w:val="00E5614B"/>
    <w:rsid w:val="00E739ED"/>
    <w:rsid w:val="00E8117E"/>
    <w:rsid w:val="00E93648"/>
    <w:rsid w:val="00EA3F84"/>
    <w:rsid w:val="00F27D81"/>
    <w:rsid w:val="00F63047"/>
    <w:rsid w:val="00F70656"/>
    <w:rsid w:val="00FB214C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79F0"/>
  <w15:chartTrackingRefBased/>
  <w15:docId w15:val="{21D345DD-29E5-4D39-A375-94FBF43E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62D68"/>
    <w:pPr>
      <w:widowControl w:val="0"/>
      <w:autoSpaceDE w:val="0"/>
      <w:autoSpaceDN w:val="0"/>
      <w:adjustRightInd w:val="0"/>
      <w:spacing w:after="0" w:line="328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62D68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62D68"/>
    <w:pPr>
      <w:widowControl w:val="0"/>
      <w:autoSpaceDE w:val="0"/>
      <w:autoSpaceDN w:val="0"/>
      <w:adjustRightInd w:val="0"/>
      <w:spacing w:after="0" w:line="276" w:lineRule="exact"/>
      <w:ind w:firstLine="64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62D68"/>
    <w:pPr>
      <w:widowControl w:val="0"/>
      <w:autoSpaceDE w:val="0"/>
      <w:autoSpaceDN w:val="0"/>
      <w:adjustRightInd w:val="0"/>
      <w:spacing w:after="0" w:line="269" w:lineRule="exact"/>
      <w:ind w:firstLine="424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62D6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762D68"/>
    <w:rPr>
      <w:rFonts w:ascii="Times New Roman" w:hAnsi="Times New Roman" w:cs="Times New Roman" w:hint="default"/>
      <w:sz w:val="36"/>
      <w:szCs w:val="36"/>
    </w:rPr>
  </w:style>
  <w:style w:type="character" w:customStyle="1" w:styleId="FontStyle35">
    <w:name w:val="Font Style35"/>
    <w:basedOn w:val="Domylnaczcionkaakapitu"/>
    <w:uiPriority w:val="99"/>
    <w:rsid w:val="00762D68"/>
    <w:rPr>
      <w:rFonts w:ascii="Times New Roman" w:hAnsi="Times New Roman" w:cs="Times New Roman" w:hint="default"/>
      <w:spacing w:val="-20"/>
      <w:sz w:val="26"/>
      <w:szCs w:val="26"/>
    </w:rPr>
  </w:style>
  <w:style w:type="character" w:customStyle="1" w:styleId="FontStyle36">
    <w:name w:val="Font Style36"/>
    <w:basedOn w:val="Domylnaczcionkaakapitu"/>
    <w:uiPriority w:val="99"/>
    <w:rsid w:val="00762D68"/>
    <w:rPr>
      <w:rFonts w:ascii="Times New Roman" w:hAnsi="Times New Roman" w:cs="Times New Roman" w:hint="default"/>
      <w:b/>
      <w:bCs/>
      <w:spacing w:val="-10"/>
      <w:sz w:val="36"/>
      <w:szCs w:val="36"/>
    </w:rPr>
  </w:style>
  <w:style w:type="character" w:customStyle="1" w:styleId="FontStyle39">
    <w:name w:val="Font Style39"/>
    <w:basedOn w:val="Domylnaczcionkaakapitu"/>
    <w:uiPriority w:val="99"/>
    <w:rsid w:val="00762D6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Domylnaczcionkaakapitu"/>
    <w:uiPriority w:val="99"/>
    <w:rsid w:val="00762D68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762D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762D68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8">
    <w:name w:val="Style8"/>
    <w:basedOn w:val="Normalny"/>
    <w:uiPriority w:val="99"/>
    <w:rsid w:val="00D12121"/>
    <w:pPr>
      <w:widowControl w:val="0"/>
      <w:autoSpaceDE w:val="0"/>
      <w:autoSpaceDN w:val="0"/>
      <w:adjustRightInd w:val="0"/>
      <w:spacing w:after="0" w:line="418" w:lineRule="exact"/>
      <w:ind w:firstLine="46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536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671"/>
    <w:rPr>
      <w:sz w:val="20"/>
      <w:szCs w:val="20"/>
    </w:rPr>
  </w:style>
  <w:style w:type="paragraph" w:customStyle="1" w:styleId="Style13">
    <w:name w:val="Style13"/>
    <w:basedOn w:val="Normalny"/>
    <w:uiPriority w:val="99"/>
    <w:rsid w:val="008C6020"/>
    <w:pPr>
      <w:widowControl w:val="0"/>
      <w:autoSpaceDE w:val="0"/>
      <w:autoSpaceDN w:val="0"/>
      <w:adjustRightInd w:val="0"/>
      <w:spacing w:after="0" w:line="274" w:lineRule="exact"/>
      <w:ind w:hanging="33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6020"/>
    <w:pPr>
      <w:ind w:left="720"/>
      <w:contextualSpacing/>
    </w:pPr>
  </w:style>
  <w:style w:type="paragraph" w:customStyle="1" w:styleId="Style14">
    <w:name w:val="Style14"/>
    <w:basedOn w:val="Normalny"/>
    <w:uiPriority w:val="99"/>
    <w:rsid w:val="006F551C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CA9"/>
    <w:rPr>
      <w:vertAlign w:val="superscript"/>
    </w:rPr>
  </w:style>
  <w:style w:type="paragraph" w:customStyle="1" w:styleId="Style28">
    <w:name w:val="Style28"/>
    <w:basedOn w:val="Normalny"/>
    <w:uiPriority w:val="99"/>
    <w:rsid w:val="009A6486"/>
    <w:pPr>
      <w:widowControl w:val="0"/>
      <w:autoSpaceDE w:val="0"/>
      <w:autoSpaceDN w:val="0"/>
      <w:adjustRightInd w:val="0"/>
      <w:spacing w:after="0" w:line="410" w:lineRule="exact"/>
      <w:ind w:firstLine="72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C02CC"/>
    <w:pPr>
      <w:widowControl w:val="0"/>
      <w:autoSpaceDE w:val="0"/>
      <w:autoSpaceDN w:val="0"/>
      <w:adjustRightInd w:val="0"/>
      <w:spacing w:after="0" w:line="418" w:lineRule="exact"/>
      <w:ind w:firstLine="112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7C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7C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DD33-61D3-4E22-BF35-D8C2AF19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8</Pages>
  <Words>2618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Gągoł</dc:creator>
  <cp:keywords/>
  <dc:description/>
  <cp:lastModifiedBy>Anna Kulesza</cp:lastModifiedBy>
  <cp:revision>50</cp:revision>
  <cp:lastPrinted>2021-05-21T12:53:00Z</cp:lastPrinted>
  <dcterms:created xsi:type="dcterms:W3CDTF">2021-02-09T11:36:00Z</dcterms:created>
  <dcterms:modified xsi:type="dcterms:W3CDTF">2021-05-24T09:28:00Z</dcterms:modified>
</cp:coreProperties>
</file>