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C3EB" w14:textId="2850517C" w:rsidR="00543E8F" w:rsidRDefault="00543E8F" w:rsidP="00543E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Nr  </w:t>
      </w:r>
      <w:r w:rsidR="00CF4631">
        <w:rPr>
          <w:rFonts w:ascii="Times New Roman" w:hAnsi="Times New Roman" w:cs="Times New Roman"/>
          <w:sz w:val="28"/>
          <w:szCs w:val="28"/>
        </w:rPr>
        <w:t>165/502</w:t>
      </w:r>
      <w:r>
        <w:rPr>
          <w:rFonts w:ascii="Times New Roman" w:hAnsi="Times New Roman" w:cs="Times New Roman"/>
          <w:sz w:val="28"/>
          <w:szCs w:val="28"/>
        </w:rPr>
        <w:t>/2021</w:t>
      </w:r>
    </w:p>
    <w:p w14:paraId="0689E870" w14:textId="77777777" w:rsidR="00543E8F" w:rsidRDefault="00543E8F" w:rsidP="00543E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14:paraId="73A6D0E6" w14:textId="5716C698" w:rsidR="00543E8F" w:rsidRDefault="00543E8F" w:rsidP="00543E8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525886">
        <w:rPr>
          <w:rFonts w:ascii="Times New Roman" w:hAnsi="Times New Roman" w:cs="Times New Roman"/>
          <w:sz w:val="28"/>
          <w:szCs w:val="28"/>
        </w:rPr>
        <w:t>10 sierpnia</w:t>
      </w:r>
      <w:r>
        <w:rPr>
          <w:rFonts w:ascii="Times New Roman" w:hAnsi="Times New Roman" w:cs="Times New Roman"/>
          <w:sz w:val="28"/>
          <w:szCs w:val="28"/>
        </w:rPr>
        <w:t xml:space="preserve"> 2021 r.</w:t>
      </w:r>
    </w:p>
    <w:p w14:paraId="2AAFE544" w14:textId="77777777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8FB22E4" w14:textId="2799B79E" w:rsidR="00543E8F" w:rsidRDefault="00543E8F" w:rsidP="00543E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sprawie rozstrzygnięcia III otwartego konkursu ofert na wsparcie realizacji zadań publicznych Powiatu Wyszkowskiego w 2021 roku. </w:t>
      </w:r>
    </w:p>
    <w:p w14:paraId="7942D5FB" w14:textId="77777777" w:rsidR="00543E8F" w:rsidRDefault="00543E8F" w:rsidP="00543E8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17EA9C" w14:textId="27B50893" w:rsidR="00543E8F" w:rsidRDefault="00543E8F" w:rsidP="0054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32 ust. 1 ustawy z dnia 5 czerwca 1998 r. o samorządzie powiatowym (Dz. U. z 2020 r. poz. 920</w:t>
      </w:r>
      <w:r w:rsidR="00232E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32E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2ED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oraz § 8 ust. 3 załącznika nr 2 do Uchwały Nr 159/470/2021 Zarządu Powiatu Wyszkowskiego z dnia 29 czerwca 2021 r. w sprawie powołania Komisji Konkursowej opiniującej oferty złożone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na wsparcie realizacji </w:t>
      </w:r>
      <w:r>
        <w:rPr>
          <w:rFonts w:ascii="Times New Roman" w:hAnsi="Times New Roman" w:cs="Times New Roman"/>
          <w:sz w:val="24"/>
          <w:szCs w:val="24"/>
        </w:rPr>
        <w:t>zadań publicznych Powiatu Wyszkowskiego w 2021 r. uchwala się, co następuje:</w:t>
      </w:r>
    </w:p>
    <w:p w14:paraId="55BD0C57" w14:textId="77777777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508F400B" w14:textId="49DA0E9B" w:rsidR="00543E8F" w:rsidRDefault="00543E8F" w:rsidP="0054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 rozstrzygnąć III otwarty konkurs ofert ogłoszony Uchwałą  Nr 159/469/2021 Zarządu Powiatu Wyszkowskiego z dnia 29 czerwca 2021 r. na wsparcie realizacji zadań publicznych Powiatu Wyszkowskiego w 2021 roku w zakresie:</w:t>
      </w:r>
    </w:p>
    <w:p w14:paraId="1414B3B9" w14:textId="77777777" w:rsidR="00543E8F" w:rsidRDefault="00543E8F" w:rsidP="00543E8F">
      <w:pPr>
        <w:pStyle w:val="Akapitzlist"/>
        <w:numPr>
          <w:ilvl w:val="0"/>
          <w:numId w:val="1"/>
        </w:numPr>
        <w:jc w:val="both"/>
      </w:pPr>
      <w:bookmarkStart w:id="0" w:name="_Hlk63928297"/>
      <w:r>
        <w:t>kultury, sztuki, ochrony dóbr kultury i dziedzictwa narodowego</w:t>
      </w:r>
      <w:bookmarkEnd w:id="0"/>
      <w:r>
        <w:t>,</w:t>
      </w:r>
    </w:p>
    <w:p w14:paraId="793F80CB" w14:textId="3DEA1761" w:rsidR="00543E8F" w:rsidRDefault="00543E8F" w:rsidP="00543E8F">
      <w:pPr>
        <w:pStyle w:val="Akapitzlist"/>
        <w:numPr>
          <w:ilvl w:val="0"/>
          <w:numId w:val="1"/>
        </w:numPr>
        <w:jc w:val="both"/>
      </w:pPr>
      <w:r>
        <w:t>turystyki i krajoznawstwa.</w:t>
      </w:r>
    </w:p>
    <w:p w14:paraId="5046CD08" w14:textId="77777777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720906B9" w14:textId="16AB33DA" w:rsidR="00543E8F" w:rsidRPr="00543E8F" w:rsidRDefault="00543E8F" w:rsidP="00543E8F">
      <w:pPr>
        <w:pStyle w:val="Akapitzlist"/>
        <w:numPr>
          <w:ilvl w:val="0"/>
          <w:numId w:val="2"/>
        </w:numPr>
        <w:jc w:val="both"/>
        <w:rPr>
          <w:spacing w:val="-1"/>
        </w:rPr>
      </w:pPr>
      <w:r>
        <w:t>Na realizację zadania w zakresie kultury, sztuki, ochrony dóbr kultury i dziedzictwa narodowego postanawia się udzielić dotacji:</w:t>
      </w:r>
    </w:p>
    <w:p w14:paraId="6E57A1D9" w14:textId="4D3D3E53" w:rsidR="00525886" w:rsidRPr="00525886" w:rsidRDefault="00525886" w:rsidP="00543E8F">
      <w:pPr>
        <w:pStyle w:val="Akapitzlist"/>
        <w:numPr>
          <w:ilvl w:val="0"/>
          <w:numId w:val="20"/>
        </w:numPr>
        <w:jc w:val="both"/>
        <w:rPr>
          <w:spacing w:val="-1"/>
        </w:rPr>
      </w:pPr>
      <w:r>
        <w:t xml:space="preserve">w wysokości 8.000 zł (słownie: osiem tysięcy złotych) dla </w:t>
      </w:r>
      <w:r w:rsidRPr="002F4F61">
        <w:rPr>
          <w:bCs/>
        </w:rPr>
        <w:t>Stowarzyszeni</w:t>
      </w:r>
      <w:r>
        <w:rPr>
          <w:bCs/>
        </w:rPr>
        <w:t>a</w:t>
      </w:r>
      <w:r w:rsidRPr="002F4F61">
        <w:rPr>
          <w:bCs/>
        </w:rPr>
        <w:t xml:space="preserve"> „Tradycja”, ul. </w:t>
      </w:r>
      <w:r w:rsidRPr="00D506D9">
        <w:t>Pułtuska 153/25</w:t>
      </w:r>
      <w:r w:rsidRPr="002F4F61">
        <w:rPr>
          <w:bCs/>
        </w:rPr>
        <w:t>, 07-200 Wyszków</w:t>
      </w:r>
      <w:r>
        <w:t xml:space="preserve">, na zadanie pn. </w:t>
      </w:r>
      <w:r w:rsidRPr="00B3618B">
        <w:t>„</w:t>
      </w:r>
      <w:r w:rsidRPr="002F4F61">
        <w:t xml:space="preserve">W </w:t>
      </w:r>
      <w:proofErr w:type="spellStart"/>
      <w:r w:rsidRPr="002F4F61">
        <w:t>Kadzilańskim</w:t>
      </w:r>
      <w:proofErr w:type="spellEnd"/>
      <w:r w:rsidRPr="002F4F61">
        <w:t xml:space="preserve"> boru”</w:t>
      </w:r>
      <w:r>
        <w:t>;</w:t>
      </w:r>
    </w:p>
    <w:p w14:paraId="66A14459" w14:textId="3A6A7736" w:rsidR="00543E8F" w:rsidRPr="00525886" w:rsidRDefault="00543E8F" w:rsidP="00525886">
      <w:pPr>
        <w:pStyle w:val="Akapitzlist"/>
        <w:numPr>
          <w:ilvl w:val="0"/>
          <w:numId w:val="20"/>
        </w:numPr>
        <w:jc w:val="both"/>
        <w:rPr>
          <w:spacing w:val="-1"/>
        </w:rPr>
      </w:pPr>
      <w:r>
        <w:t xml:space="preserve">w wysokości </w:t>
      </w:r>
      <w:r w:rsidR="00525886">
        <w:t>7.000</w:t>
      </w:r>
      <w:r>
        <w:t xml:space="preserve"> zł (słownie: </w:t>
      </w:r>
      <w:r w:rsidR="00525886">
        <w:t>siedem tysięcy złotych</w:t>
      </w:r>
      <w:r>
        <w:t xml:space="preserve">) dla </w:t>
      </w:r>
      <w:r w:rsidR="00525886" w:rsidRPr="00857B9E">
        <w:t>Stowarzyszeni</w:t>
      </w:r>
      <w:r w:rsidR="00525886">
        <w:t>a</w:t>
      </w:r>
      <w:r w:rsidR="00525886" w:rsidRPr="00857B9E">
        <w:t xml:space="preserve"> Form Artystycznych i Turystycznych „</w:t>
      </w:r>
      <w:proofErr w:type="spellStart"/>
      <w:r w:rsidR="00525886" w:rsidRPr="00857B9E">
        <w:t>FormAT</w:t>
      </w:r>
      <w:proofErr w:type="spellEnd"/>
      <w:r w:rsidR="00525886" w:rsidRPr="00857B9E">
        <w:t>”</w:t>
      </w:r>
      <w:r w:rsidR="00525886" w:rsidRPr="00857B9E">
        <w:rPr>
          <w:bCs/>
        </w:rPr>
        <w:t xml:space="preserve">, ul. </w:t>
      </w:r>
      <w:r w:rsidR="00525886" w:rsidRPr="00857B9E">
        <w:t>Okrzei 104, 07-200 Wyszków</w:t>
      </w:r>
      <w:r>
        <w:t xml:space="preserve">, na zadanie pn. </w:t>
      </w:r>
      <w:r w:rsidR="00525886" w:rsidRPr="00857B9E">
        <w:t>Plener malarski „Śladami Norwida”</w:t>
      </w:r>
      <w:r w:rsidR="00525886">
        <w:t>.</w:t>
      </w:r>
    </w:p>
    <w:p w14:paraId="0A1185A6" w14:textId="55EA7CF2" w:rsidR="00543E8F" w:rsidRPr="00543E8F" w:rsidRDefault="00543E8F" w:rsidP="00543E8F">
      <w:pPr>
        <w:pStyle w:val="Akapitzlist"/>
        <w:numPr>
          <w:ilvl w:val="0"/>
          <w:numId w:val="2"/>
        </w:numPr>
        <w:jc w:val="both"/>
        <w:rPr>
          <w:bCs/>
        </w:rPr>
      </w:pPr>
      <w:r>
        <w:t xml:space="preserve">Na realizację zadania w zakresie turystyki i krajoznawstwa postanawia się udzielić dotacji w wysokości </w:t>
      </w:r>
      <w:r w:rsidR="00525886">
        <w:t>3.500</w:t>
      </w:r>
      <w:r>
        <w:t xml:space="preserve"> zł (słownie: </w:t>
      </w:r>
      <w:r w:rsidR="00525886">
        <w:t>trzy tysiące pięćset złotych</w:t>
      </w:r>
      <w:r>
        <w:t xml:space="preserve">) dla </w:t>
      </w:r>
      <w:r w:rsidR="00525886" w:rsidRPr="00B3618B">
        <w:rPr>
          <w:bCs/>
        </w:rPr>
        <w:t>Stowarzyszeni</w:t>
      </w:r>
      <w:r w:rsidR="00525886">
        <w:rPr>
          <w:bCs/>
        </w:rPr>
        <w:t>a</w:t>
      </w:r>
      <w:r w:rsidR="00525886" w:rsidRPr="00B3618B">
        <w:rPr>
          <w:bCs/>
        </w:rPr>
        <w:t xml:space="preserve"> Historyczno-Patriotyczne</w:t>
      </w:r>
      <w:r w:rsidR="00525886">
        <w:rPr>
          <w:bCs/>
        </w:rPr>
        <w:t>go</w:t>
      </w:r>
      <w:r w:rsidR="00525886" w:rsidRPr="00B3618B">
        <w:rPr>
          <w:bCs/>
        </w:rPr>
        <w:t xml:space="preserve"> „Macierz”, 07-200 Wyszków,  ul. Świętojańska 132</w:t>
      </w:r>
      <w:r>
        <w:t xml:space="preserve">, na zadanie pn. </w:t>
      </w:r>
      <w:r w:rsidR="00525886">
        <w:t>„</w:t>
      </w:r>
      <w:r w:rsidR="00525886" w:rsidRPr="00B3618B">
        <w:rPr>
          <w:bCs/>
        </w:rPr>
        <w:t xml:space="preserve">Cykliczne zawody o szablę rotmistrza Józefa </w:t>
      </w:r>
      <w:proofErr w:type="spellStart"/>
      <w:r w:rsidR="00525886" w:rsidRPr="00B3618B">
        <w:rPr>
          <w:bCs/>
        </w:rPr>
        <w:t>Najnerta</w:t>
      </w:r>
      <w:proofErr w:type="spellEnd"/>
      <w:r w:rsidR="00525886">
        <w:rPr>
          <w:bCs/>
        </w:rPr>
        <w:t>”.</w:t>
      </w:r>
    </w:p>
    <w:p w14:paraId="0E7A3412" w14:textId="170B152C" w:rsidR="00543E8F" w:rsidRPr="00525886" w:rsidRDefault="00543E8F" w:rsidP="002F782B">
      <w:pPr>
        <w:pStyle w:val="Akapitzlist"/>
        <w:numPr>
          <w:ilvl w:val="0"/>
          <w:numId w:val="2"/>
        </w:numPr>
        <w:ind w:hanging="284"/>
        <w:jc w:val="both"/>
      </w:pPr>
      <w:r>
        <w:t xml:space="preserve">Szczegółowe zasady udzielenia i rozliczenia dotacji zostaną określone w umowach </w:t>
      </w:r>
      <w:r>
        <w:br/>
        <w:t xml:space="preserve">o realizację zadań publicznych zawartych pomiędzy Zarządem Powiatu Wyszkowskiego </w:t>
      </w:r>
      <w:r>
        <w:br/>
        <w:t xml:space="preserve">a: </w:t>
      </w:r>
      <w:r w:rsidR="00525886" w:rsidRPr="002F4F61">
        <w:rPr>
          <w:bCs/>
        </w:rPr>
        <w:t>Stowarzyszeni</w:t>
      </w:r>
      <w:r w:rsidR="00525886">
        <w:rPr>
          <w:bCs/>
        </w:rPr>
        <w:t>em</w:t>
      </w:r>
      <w:r w:rsidR="00525886" w:rsidRPr="002F4F61">
        <w:rPr>
          <w:bCs/>
        </w:rPr>
        <w:t xml:space="preserve"> „Tradycja”</w:t>
      </w:r>
      <w:r w:rsidR="00525886">
        <w:rPr>
          <w:bCs/>
        </w:rPr>
        <w:t xml:space="preserve">, </w:t>
      </w:r>
      <w:r w:rsidR="00525886" w:rsidRPr="00857B9E">
        <w:t>Stowarzyszeni</w:t>
      </w:r>
      <w:r w:rsidR="00525886">
        <w:t>em</w:t>
      </w:r>
      <w:r w:rsidR="00525886" w:rsidRPr="00857B9E">
        <w:t xml:space="preserve"> Form Artystycznych i Turystycznych „</w:t>
      </w:r>
      <w:proofErr w:type="spellStart"/>
      <w:r w:rsidR="00525886" w:rsidRPr="00857B9E">
        <w:t>FormAT</w:t>
      </w:r>
      <w:proofErr w:type="spellEnd"/>
      <w:r w:rsidR="00525886" w:rsidRPr="00857B9E">
        <w:t>”</w:t>
      </w:r>
      <w:r w:rsidR="00525886">
        <w:t xml:space="preserve">, </w:t>
      </w:r>
      <w:r w:rsidR="00525886" w:rsidRPr="00B3618B">
        <w:rPr>
          <w:bCs/>
        </w:rPr>
        <w:t>Stowarzyszeni</w:t>
      </w:r>
      <w:r w:rsidR="00525886">
        <w:rPr>
          <w:bCs/>
        </w:rPr>
        <w:t>em</w:t>
      </w:r>
      <w:r w:rsidR="00525886" w:rsidRPr="00B3618B">
        <w:rPr>
          <w:bCs/>
        </w:rPr>
        <w:t xml:space="preserve"> Historyczno-Patriotyczn</w:t>
      </w:r>
      <w:r w:rsidR="00525886">
        <w:rPr>
          <w:bCs/>
        </w:rPr>
        <w:t>ym</w:t>
      </w:r>
      <w:r w:rsidR="00525886" w:rsidRPr="00B3618B">
        <w:rPr>
          <w:bCs/>
        </w:rPr>
        <w:t xml:space="preserve"> „Macierz”</w:t>
      </w:r>
      <w:r w:rsidR="00525886">
        <w:rPr>
          <w:bCs/>
        </w:rPr>
        <w:t>.</w:t>
      </w:r>
    </w:p>
    <w:p w14:paraId="012C4586" w14:textId="77777777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14:paraId="1A73D4E3" w14:textId="25B66719" w:rsidR="00543E8F" w:rsidRDefault="00543E8F" w:rsidP="00543E8F">
      <w:pPr>
        <w:pStyle w:val="Akapitzlist"/>
        <w:numPr>
          <w:ilvl w:val="0"/>
          <w:numId w:val="8"/>
        </w:numPr>
        <w:jc w:val="both"/>
      </w:pPr>
      <w:r>
        <w:t>Na realizację zadania w zakresie kultury, sztuki, ochrony dóbr kultury i dziedzictwa narodowego zostały zabezpieczone środki w budżecie powiatu wyszkowskiego na 2021 r. w dziale 921 kultura i ochrona dziedzictwa narodowego, rozdział 92105 pozostałe zadania w zakresie kultury.</w:t>
      </w:r>
    </w:p>
    <w:p w14:paraId="7DCB19EE" w14:textId="77777777" w:rsidR="00543E8F" w:rsidRDefault="00543E8F" w:rsidP="00543E8F">
      <w:pPr>
        <w:pStyle w:val="Akapitzlist"/>
        <w:numPr>
          <w:ilvl w:val="0"/>
          <w:numId w:val="8"/>
        </w:numPr>
        <w:jc w:val="both"/>
      </w:pPr>
      <w:r>
        <w:t xml:space="preserve">Na realizację zadania w zakresie turystyki i krajoznawstwa zostały zabezpieczone środki </w:t>
      </w:r>
      <w:r>
        <w:br/>
        <w:t>w budżecie powiatu wyszkowskiego na 2021 r. w dziale 926 kultura fizyczna, rozdział 92695 pozostała działalność.</w:t>
      </w:r>
    </w:p>
    <w:p w14:paraId="5F40D149" w14:textId="406B918C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14:paraId="0EAF8D4E" w14:textId="1FCDA64A" w:rsidR="00543E8F" w:rsidRDefault="00543E8F" w:rsidP="0052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Naczelnikowi Wydziału Promocji i Rozwoju.</w:t>
      </w:r>
    </w:p>
    <w:p w14:paraId="7FCC90AB" w14:textId="5081A6E3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14:paraId="65D6FE2F" w14:textId="77777777" w:rsidR="00543E8F" w:rsidRDefault="00543E8F" w:rsidP="0054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304B5A6" w14:textId="1713243E" w:rsidR="00525886" w:rsidRDefault="00525886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30CF8" w14:textId="2FBFC4CA" w:rsidR="00961739" w:rsidRDefault="00961739" w:rsidP="00961739">
      <w:r>
        <w:t xml:space="preserve">                                                                                                              </w:t>
      </w:r>
      <w:r>
        <w:t>- w podpisie-</w:t>
      </w:r>
    </w:p>
    <w:p w14:paraId="5A353C44" w14:textId="532CEAAE" w:rsidR="00961739" w:rsidRDefault="00961739" w:rsidP="00961739">
      <w:r>
        <w:t xml:space="preserve">                                                       </w:t>
      </w:r>
      <w:r>
        <w:t xml:space="preserve">                    </w:t>
      </w:r>
      <w:r>
        <w:t xml:space="preserve">                Przewodniczący Zarządu Powiatu</w:t>
      </w:r>
    </w:p>
    <w:p w14:paraId="4755E30E" w14:textId="510780C7" w:rsidR="00961739" w:rsidRDefault="00961739" w:rsidP="00961739">
      <w:r>
        <w:t xml:space="preserve">                                                                               </w:t>
      </w:r>
      <w:r>
        <w:t xml:space="preserve">                              </w:t>
      </w:r>
      <w:r>
        <w:t xml:space="preserve">  Jerzy Zukowski</w:t>
      </w:r>
    </w:p>
    <w:p w14:paraId="44F46E92" w14:textId="77777777" w:rsidR="00961739" w:rsidRDefault="00961739" w:rsidP="00961739"/>
    <w:p w14:paraId="546213CC" w14:textId="77777777" w:rsidR="00961739" w:rsidRDefault="00961739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46C29" w14:textId="1F094E11" w:rsidR="00543E8F" w:rsidRDefault="00543E8F" w:rsidP="00543E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Uzasadnienie.</w:t>
      </w:r>
    </w:p>
    <w:p w14:paraId="6FD64093" w14:textId="77777777" w:rsidR="00543E8F" w:rsidRDefault="00543E8F" w:rsidP="00543E8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7845E3" w14:textId="7578FBA8" w:rsidR="00543E8F" w:rsidRPr="00CC0BC1" w:rsidRDefault="00543E8F" w:rsidP="00CC0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BC1">
        <w:rPr>
          <w:rFonts w:ascii="Times New Roman" w:hAnsi="Times New Roman" w:cs="Times New Roman"/>
          <w:sz w:val="24"/>
          <w:szCs w:val="24"/>
        </w:rPr>
        <w:t xml:space="preserve">Uchwałą Nr 159/469/2021 z dnia 29 czerwca 2021 r. Zarząd Powiatu Wyszkowskiego ogłosił </w:t>
      </w:r>
      <w:r w:rsidRPr="00CC0BC1">
        <w:rPr>
          <w:rFonts w:ascii="Times New Roman" w:hAnsi="Times New Roman" w:cs="Times New Roman"/>
          <w:sz w:val="24"/>
          <w:szCs w:val="24"/>
        </w:rPr>
        <w:br/>
        <w:t>III otwarty konkurs ofert na powierzenie realizacji zadań publicznych:</w:t>
      </w:r>
    </w:p>
    <w:p w14:paraId="70C2C7C0" w14:textId="77777777" w:rsidR="00543E8F" w:rsidRPr="00CC0BC1" w:rsidRDefault="00543E8F" w:rsidP="00CC0BC1">
      <w:pPr>
        <w:pStyle w:val="Akapitzlist"/>
        <w:numPr>
          <w:ilvl w:val="0"/>
          <w:numId w:val="9"/>
        </w:numPr>
        <w:ind w:left="360"/>
        <w:jc w:val="both"/>
      </w:pPr>
      <w:r w:rsidRPr="00CC0BC1">
        <w:t>w zakresie kultury, sztuki, ochrony dóbr kultury i dziedzictwa narodowego (zaplanowana kwota dofinansowania – 15.000 zł),</w:t>
      </w:r>
    </w:p>
    <w:p w14:paraId="7B7610A6" w14:textId="06D77417" w:rsidR="00543E8F" w:rsidRPr="00CC0BC1" w:rsidRDefault="00543E8F" w:rsidP="00CC0BC1">
      <w:pPr>
        <w:pStyle w:val="Akapitzlist"/>
        <w:numPr>
          <w:ilvl w:val="0"/>
          <w:numId w:val="9"/>
        </w:numPr>
        <w:ind w:left="360"/>
        <w:jc w:val="both"/>
      </w:pPr>
      <w:r w:rsidRPr="00CC0BC1">
        <w:t>w zakresie turystyki i krajoznawstwa (zaplanowana kwota dofinansowania – 3.500 zł).</w:t>
      </w:r>
    </w:p>
    <w:p w14:paraId="017247FB" w14:textId="77777777" w:rsidR="00543E8F" w:rsidRPr="00CC0BC1" w:rsidRDefault="00543E8F" w:rsidP="00CC0B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01EE2" w14:textId="77777777" w:rsidR="00543E8F" w:rsidRPr="00CC0BC1" w:rsidRDefault="00543E8F" w:rsidP="00CC0B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BC1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CC0BC1">
        <w:rPr>
          <w:rFonts w:ascii="Times New Roman" w:hAnsi="Times New Roman" w:cs="Times New Roman"/>
          <w:sz w:val="24"/>
          <w:szCs w:val="24"/>
          <w:u w:val="single"/>
        </w:rPr>
        <w:t>w zakresie kultury, sztuki, ochrony dóbr kultury i dziedzictwa narodowego</w:t>
      </w:r>
      <w:r w:rsidRPr="00CC0BC1">
        <w:rPr>
          <w:rFonts w:ascii="Times New Roman" w:hAnsi="Times New Roman" w:cs="Times New Roman"/>
          <w:sz w:val="24"/>
          <w:szCs w:val="24"/>
        </w:rPr>
        <w:t xml:space="preserve"> </w:t>
      </w:r>
      <w:r w:rsidRPr="00CC0BC1">
        <w:rPr>
          <w:rFonts w:ascii="Times New Roman" w:hAnsi="Times New Roman" w:cs="Times New Roman"/>
          <w:bCs/>
          <w:sz w:val="24"/>
          <w:szCs w:val="24"/>
        </w:rPr>
        <w:t xml:space="preserve">oferty złożyły: </w:t>
      </w:r>
    </w:p>
    <w:p w14:paraId="60B06054" w14:textId="77777777" w:rsidR="00543E8F" w:rsidRPr="00CC0BC1" w:rsidRDefault="00543E8F" w:rsidP="00CC0BC1">
      <w:pPr>
        <w:pStyle w:val="Akapitzlist"/>
        <w:numPr>
          <w:ilvl w:val="0"/>
          <w:numId w:val="21"/>
        </w:numPr>
        <w:jc w:val="both"/>
        <w:rPr>
          <w:bCs/>
          <w:i/>
          <w:iCs/>
        </w:rPr>
      </w:pPr>
      <w:r w:rsidRPr="00CC0BC1">
        <w:rPr>
          <w:bCs/>
        </w:rPr>
        <w:t xml:space="preserve">Stowarzyszenie „Tradycja”, ul. </w:t>
      </w:r>
      <w:r w:rsidRPr="00CC0BC1">
        <w:t>Pułtuska 153/25</w:t>
      </w:r>
      <w:r w:rsidRPr="00CC0BC1">
        <w:rPr>
          <w:bCs/>
        </w:rPr>
        <w:t>, 07-200 Wyszków,</w:t>
      </w:r>
    </w:p>
    <w:p w14:paraId="055C0A78" w14:textId="77777777" w:rsidR="00543E8F" w:rsidRPr="00CC0BC1" w:rsidRDefault="00543E8F" w:rsidP="00CC0BC1">
      <w:pPr>
        <w:pStyle w:val="Akapitzlist"/>
        <w:numPr>
          <w:ilvl w:val="0"/>
          <w:numId w:val="21"/>
        </w:numPr>
        <w:jc w:val="both"/>
        <w:rPr>
          <w:bCs/>
          <w:i/>
          <w:iCs/>
        </w:rPr>
      </w:pPr>
      <w:r w:rsidRPr="00CC0BC1">
        <w:t>Stowarzyszenia Form Artystycznych i Turystycznych „</w:t>
      </w:r>
      <w:proofErr w:type="spellStart"/>
      <w:r w:rsidRPr="00CC0BC1">
        <w:t>FormAT</w:t>
      </w:r>
      <w:proofErr w:type="spellEnd"/>
      <w:r w:rsidRPr="00CC0BC1">
        <w:t>, ul. Okrzei 104, 07-200 Wyszków.</w:t>
      </w:r>
    </w:p>
    <w:p w14:paraId="6BF1989D" w14:textId="77777777" w:rsidR="00543E8F" w:rsidRPr="00CC0BC1" w:rsidRDefault="00543E8F" w:rsidP="00CC0BC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BC1">
        <w:rPr>
          <w:rFonts w:ascii="Times New Roman" w:hAnsi="Times New Roman" w:cs="Times New Roman"/>
          <w:sz w:val="24"/>
          <w:szCs w:val="24"/>
        </w:rPr>
        <w:t>Komisja Konkursowa dokonała oceny formalnej i merytorycznej złożonych ofert i:</w:t>
      </w:r>
    </w:p>
    <w:p w14:paraId="115B0593" w14:textId="4AD21832" w:rsidR="00543E8F" w:rsidRPr="00CC0BC1" w:rsidRDefault="00543E8F" w:rsidP="00CC0BC1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C0BC1">
        <w:rPr>
          <w:rFonts w:ascii="Times New Roman" w:hAnsi="Times New Roman" w:cs="Times New Roman"/>
          <w:spacing w:val="-1"/>
          <w:sz w:val="24"/>
          <w:szCs w:val="24"/>
        </w:rPr>
        <w:t>1) rekomenduje do dofinansowania oferty:</w:t>
      </w:r>
    </w:p>
    <w:p w14:paraId="0BE3FA76" w14:textId="123032A4" w:rsidR="00543E8F" w:rsidRPr="00CC0BC1" w:rsidRDefault="00CC0BC1" w:rsidP="00CC0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BC1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543E8F" w:rsidRPr="00CC0BC1">
        <w:rPr>
          <w:rFonts w:ascii="Times New Roman" w:hAnsi="Times New Roman" w:cs="Times New Roman"/>
          <w:bCs/>
          <w:sz w:val="24"/>
          <w:szCs w:val="24"/>
        </w:rPr>
        <w:t xml:space="preserve">Stowarzyszenia „Tradycja” w Wyszkowie - </w:t>
      </w:r>
      <w:r w:rsidR="00543E8F" w:rsidRPr="00CC0BC1">
        <w:rPr>
          <w:rFonts w:ascii="Times New Roman" w:hAnsi="Times New Roman" w:cs="Times New Roman"/>
          <w:sz w:val="24"/>
          <w:szCs w:val="24"/>
        </w:rPr>
        <w:t>oferta w ocenie merytorycznej uzyskała</w:t>
      </w:r>
      <w:r w:rsidR="00543E8F" w:rsidRPr="00CC0BC1">
        <w:rPr>
          <w:rFonts w:ascii="Times New Roman" w:hAnsi="Times New Roman" w:cs="Times New Roman"/>
          <w:b/>
          <w:sz w:val="24"/>
          <w:szCs w:val="24"/>
        </w:rPr>
        <w:t xml:space="preserve"> 36,50 pkt</w:t>
      </w:r>
      <w:r w:rsidR="00543E8F" w:rsidRPr="00CC0BC1">
        <w:rPr>
          <w:rFonts w:ascii="Times New Roman" w:hAnsi="Times New Roman" w:cs="Times New Roman"/>
          <w:sz w:val="24"/>
          <w:szCs w:val="24"/>
        </w:rPr>
        <w:t xml:space="preserve">. (średnia ocen) na 43 pkt możliwych do uzyskania – Komisja proponuje udzielić dotację </w:t>
      </w:r>
      <w:r>
        <w:rPr>
          <w:rFonts w:ascii="Times New Roman" w:hAnsi="Times New Roman" w:cs="Times New Roman"/>
          <w:sz w:val="24"/>
          <w:szCs w:val="24"/>
        </w:rPr>
        <w:br/>
      </w:r>
      <w:r w:rsidR="00543E8F" w:rsidRPr="00CC0BC1">
        <w:rPr>
          <w:rFonts w:ascii="Times New Roman" w:hAnsi="Times New Roman" w:cs="Times New Roman"/>
          <w:sz w:val="24"/>
          <w:szCs w:val="24"/>
        </w:rPr>
        <w:t>w wysokości 8.000 zł;</w:t>
      </w:r>
    </w:p>
    <w:p w14:paraId="440C25A8" w14:textId="5E138369" w:rsidR="00543E8F" w:rsidRPr="00CC0BC1" w:rsidRDefault="00CC0BC1" w:rsidP="00CC0BC1">
      <w:pPr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C0BC1">
        <w:rPr>
          <w:rFonts w:ascii="Times New Roman" w:hAnsi="Times New Roman" w:cs="Times New Roman"/>
          <w:sz w:val="24"/>
          <w:szCs w:val="24"/>
        </w:rPr>
        <w:t xml:space="preserve">b) </w:t>
      </w:r>
      <w:r w:rsidR="00543E8F" w:rsidRPr="00CC0BC1">
        <w:rPr>
          <w:rFonts w:ascii="Times New Roman" w:hAnsi="Times New Roman" w:cs="Times New Roman"/>
          <w:sz w:val="24"/>
          <w:szCs w:val="24"/>
        </w:rPr>
        <w:t>Stowarzyszenia Form Artystycznych i Turystycznych „</w:t>
      </w:r>
      <w:proofErr w:type="spellStart"/>
      <w:r w:rsidR="00543E8F" w:rsidRPr="00CC0BC1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CC0BC1">
        <w:rPr>
          <w:rFonts w:ascii="Times New Roman" w:hAnsi="Times New Roman" w:cs="Times New Roman"/>
          <w:sz w:val="24"/>
          <w:szCs w:val="24"/>
        </w:rPr>
        <w:t xml:space="preserve">” w  </w:t>
      </w:r>
      <w:r w:rsidR="00543E8F" w:rsidRPr="00CC0BC1">
        <w:rPr>
          <w:rFonts w:ascii="Times New Roman" w:hAnsi="Times New Roman" w:cs="Times New Roman"/>
          <w:sz w:val="24"/>
          <w:szCs w:val="24"/>
        </w:rPr>
        <w:t>Wyszk</w:t>
      </w:r>
      <w:r w:rsidRPr="00CC0BC1">
        <w:rPr>
          <w:rFonts w:ascii="Times New Roman" w:hAnsi="Times New Roman" w:cs="Times New Roman"/>
          <w:sz w:val="24"/>
          <w:szCs w:val="24"/>
        </w:rPr>
        <w:t>owie</w:t>
      </w:r>
      <w:r w:rsidR="00543E8F" w:rsidRPr="00CC0BC1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r w:rsidR="00543E8F" w:rsidRPr="00CC0BC1">
        <w:rPr>
          <w:rFonts w:ascii="Times New Roman" w:hAnsi="Times New Roman" w:cs="Times New Roman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sz w:val="24"/>
          <w:szCs w:val="24"/>
        </w:rPr>
        <w:br/>
      </w:r>
      <w:r w:rsidR="00543E8F" w:rsidRPr="00CC0BC1">
        <w:rPr>
          <w:rFonts w:ascii="Times New Roman" w:hAnsi="Times New Roman" w:cs="Times New Roman"/>
          <w:sz w:val="24"/>
          <w:szCs w:val="24"/>
        </w:rPr>
        <w:t>w ocenie merytorycznej uzyskała</w:t>
      </w:r>
      <w:r w:rsidR="00543E8F" w:rsidRPr="00CC0BC1">
        <w:rPr>
          <w:rFonts w:ascii="Times New Roman" w:hAnsi="Times New Roman" w:cs="Times New Roman"/>
          <w:b/>
          <w:sz w:val="24"/>
          <w:szCs w:val="24"/>
        </w:rPr>
        <w:t xml:space="preserve"> 42,50 pkt</w:t>
      </w:r>
      <w:r w:rsidR="00543E8F" w:rsidRPr="00CC0BC1">
        <w:rPr>
          <w:rFonts w:ascii="Times New Roman" w:hAnsi="Times New Roman" w:cs="Times New Roman"/>
          <w:sz w:val="24"/>
          <w:szCs w:val="24"/>
        </w:rPr>
        <w:t xml:space="preserve">. (średnia ocen) na 43 pkt możliwych do uzyskania </w:t>
      </w:r>
      <w:r w:rsidRPr="00CC0BC1">
        <w:rPr>
          <w:rFonts w:ascii="Times New Roman" w:hAnsi="Times New Roman" w:cs="Times New Roman"/>
          <w:sz w:val="24"/>
          <w:szCs w:val="24"/>
        </w:rPr>
        <w:t>–</w:t>
      </w:r>
      <w:r w:rsidR="00543E8F" w:rsidRPr="00CC0BC1">
        <w:rPr>
          <w:rFonts w:ascii="Times New Roman" w:hAnsi="Times New Roman" w:cs="Times New Roman"/>
          <w:sz w:val="24"/>
          <w:szCs w:val="24"/>
        </w:rPr>
        <w:t xml:space="preserve"> </w:t>
      </w:r>
      <w:r w:rsidRPr="00CC0BC1">
        <w:rPr>
          <w:rFonts w:ascii="Times New Roman" w:hAnsi="Times New Roman" w:cs="Times New Roman"/>
          <w:sz w:val="24"/>
          <w:szCs w:val="24"/>
        </w:rPr>
        <w:t xml:space="preserve">Komisja </w:t>
      </w:r>
      <w:r w:rsidR="00543E8F" w:rsidRPr="00CC0BC1">
        <w:rPr>
          <w:rFonts w:ascii="Times New Roman" w:hAnsi="Times New Roman" w:cs="Times New Roman"/>
          <w:sz w:val="24"/>
          <w:szCs w:val="24"/>
        </w:rPr>
        <w:t>proponuje udzielić dotację w wysokości 7.000 zł.</w:t>
      </w:r>
    </w:p>
    <w:p w14:paraId="15A9FDB1" w14:textId="77777777" w:rsidR="00543E8F" w:rsidRPr="00CC0BC1" w:rsidRDefault="00543E8F" w:rsidP="00CC0B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4EC9E" w14:textId="77777777" w:rsidR="00CC0BC1" w:rsidRPr="00CC0BC1" w:rsidRDefault="00543E8F" w:rsidP="00CC0BC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BC1">
        <w:rPr>
          <w:rFonts w:ascii="Times New Roman" w:hAnsi="Times New Roman" w:cs="Times New Roman"/>
          <w:sz w:val="24"/>
          <w:szCs w:val="24"/>
        </w:rPr>
        <w:t xml:space="preserve">Na realizację zadań </w:t>
      </w:r>
      <w:r w:rsidRPr="00CC0BC1">
        <w:rPr>
          <w:rFonts w:ascii="Times New Roman" w:hAnsi="Times New Roman" w:cs="Times New Roman"/>
          <w:sz w:val="24"/>
          <w:szCs w:val="24"/>
          <w:u w:val="single"/>
        </w:rPr>
        <w:t>w zakresie turystyki i krajoznawstwa</w:t>
      </w:r>
      <w:r w:rsidRPr="00CC0BC1">
        <w:rPr>
          <w:rFonts w:ascii="Times New Roman" w:hAnsi="Times New Roman" w:cs="Times New Roman"/>
          <w:sz w:val="24"/>
          <w:szCs w:val="24"/>
        </w:rPr>
        <w:t xml:space="preserve"> o</w:t>
      </w:r>
      <w:r w:rsidRPr="00CC0BC1">
        <w:rPr>
          <w:rFonts w:ascii="Times New Roman" w:hAnsi="Times New Roman" w:cs="Times New Roman"/>
          <w:bCs/>
          <w:sz w:val="24"/>
          <w:szCs w:val="24"/>
        </w:rPr>
        <w:t>fert</w:t>
      </w:r>
      <w:r w:rsidR="00CC0BC1" w:rsidRPr="00CC0BC1">
        <w:rPr>
          <w:rFonts w:ascii="Times New Roman" w:hAnsi="Times New Roman" w:cs="Times New Roman"/>
          <w:bCs/>
          <w:sz w:val="24"/>
          <w:szCs w:val="24"/>
        </w:rPr>
        <w:t>ę</w:t>
      </w:r>
      <w:r w:rsidRPr="00CC0BC1">
        <w:rPr>
          <w:rFonts w:ascii="Times New Roman" w:hAnsi="Times New Roman" w:cs="Times New Roman"/>
          <w:bCs/>
          <w:sz w:val="24"/>
          <w:szCs w:val="24"/>
        </w:rPr>
        <w:t xml:space="preserve"> złożył</w:t>
      </w:r>
      <w:r w:rsidR="00CC0BC1" w:rsidRPr="00CC0BC1">
        <w:rPr>
          <w:rFonts w:ascii="Times New Roman" w:hAnsi="Times New Roman" w:cs="Times New Roman"/>
          <w:bCs/>
          <w:sz w:val="24"/>
          <w:szCs w:val="24"/>
        </w:rPr>
        <w:t>o Stowarzyszenie Historyczno-Patriotycznego „Macierz” w Wyszkowie z siedzibą przy ul. Świętojańskiej 132.</w:t>
      </w:r>
    </w:p>
    <w:p w14:paraId="2F7A522C" w14:textId="2DA53813" w:rsidR="00CC0BC1" w:rsidRPr="00CC0BC1" w:rsidRDefault="00CC0BC1" w:rsidP="00CC0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BC1">
        <w:rPr>
          <w:rFonts w:ascii="Times New Roman" w:hAnsi="Times New Roman" w:cs="Times New Roman"/>
          <w:sz w:val="24"/>
          <w:szCs w:val="24"/>
        </w:rPr>
        <w:t xml:space="preserve">Komisja Konkursowa dokonała oceny formalnej i merytorycznej złożonej oferty i </w:t>
      </w:r>
      <w:r w:rsidRPr="00CC0BC1">
        <w:rPr>
          <w:rFonts w:ascii="Times New Roman" w:hAnsi="Times New Roman" w:cs="Times New Roman"/>
          <w:spacing w:val="-1"/>
          <w:sz w:val="24"/>
          <w:szCs w:val="24"/>
        </w:rPr>
        <w:t xml:space="preserve">rekomenduje do dofinansowania ofertę </w:t>
      </w:r>
      <w:r w:rsidRPr="00CC0BC1">
        <w:rPr>
          <w:rFonts w:ascii="Times New Roman" w:hAnsi="Times New Roman" w:cs="Times New Roman"/>
          <w:bCs/>
          <w:sz w:val="24"/>
          <w:szCs w:val="24"/>
        </w:rPr>
        <w:t xml:space="preserve">Stowarzyszenia Historyczno-Patriotycznego „Macierz”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CC0BC1">
        <w:rPr>
          <w:rFonts w:ascii="Times New Roman" w:hAnsi="Times New Roman" w:cs="Times New Roman"/>
          <w:bCs/>
          <w:sz w:val="24"/>
          <w:szCs w:val="24"/>
        </w:rPr>
        <w:t xml:space="preserve">w Wyszkowie - </w:t>
      </w:r>
      <w:r w:rsidRPr="00CC0BC1">
        <w:rPr>
          <w:rFonts w:ascii="Times New Roman" w:hAnsi="Times New Roman" w:cs="Times New Roman"/>
          <w:sz w:val="24"/>
          <w:szCs w:val="24"/>
        </w:rPr>
        <w:t>oferta w ocenie merytorycznej uzyskała</w:t>
      </w:r>
      <w:r w:rsidRPr="00CC0BC1">
        <w:rPr>
          <w:rFonts w:ascii="Times New Roman" w:hAnsi="Times New Roman" w:cs="Times New Roman"/>
          <w:b/>
          <w:sz w:val="24"/>
          <w:szCs w:val="24"/>
        </w:rPr>
        <w:t xml:space="preserve"> 34,75 pkt</w:t>
      </w:r>
      <w:r w:rsidRPr="00CC0BC1">
        <w:rPr>
          <w:rFonts w:ascii="Times New Roman" w:hAnsi="Times New Roman" w:cs="Times New Roman"/>
          <w:sz w:val="24"/>
          <w:szCs w:val="24"/>
        </w:rPr>
        <w:t>. (średnia ocen) na 43 pkt możliwych do uzyskania – Komisja proponuje udzielić dotację w wysokości 3.500 zł.</w:t>
      </w:r>
    </w:p>
    <w:p w14:paraId="0A0C913C" w14:textId="02AF2460" w:rsidR="00CC0BC1" w:rsidRPr="00543E8F" w:rsidRDefault="00CC0BC1" w:rsidP="00CC0BC1">
      <w:pPr>
        <w:tabs>
          <w:tab w:val="left" w:pos="284"/>
        </w:tabs>
        <w:jc w:val="both"/>
      </w:pPr>
    </w:p>
    <w:p w14:paraId="13423845" w14:textId="77777777" w:rsidR="00BA1688" w:rsidRDefault="00BA1688"/>
    <w:sectPr w:rsidR="00BA1688" w:rsidSect="00525886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72C"/>
    <w:multiLevelType w:val="hybridMultilevel"/>
    <w:tmpl w:val="96A25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776"/>
    <w:multiLevelType w:val="hybridMultilevel"/>
    <w:tmpl w:val="F320C4E6"/>
    <w:lvl w:ilvl="0" w:tplc="3154CB9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709"/>
    <w:multiLevelType w:val="hybridMultilevel"/>
    <w:tmpl w:val="D59ED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0417A"/>
    <w:multiLevelType w:val="hybridMultilevel"/>
    <w:tmpl w:val="2CAC29C2"/>
    <w:lvl w:ilvl="0" w:tplc="7AC8E71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15681"/>
    <w:multiLevelType w:val="hybridMultilevel"/>
    <w:tmpl w:val="D424E65E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5430C"/>
    <w:multiLevelType w:val="hybridMultilevel"/>
    <w:tmpl w:val="7E588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55BF"/>
    <w:multiLevelType w:val="hybridMultilevel"/>
    <w:tmpl w:val="5AAC0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950"/>
    <w:multiLevelType w:val="hybridMultilevel"/>
    <w:tmpl w:val="9784245E"/>
    <w:lvl w:ilvl="0" w:tplc="691A99E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6FDA"/>
    <w:multiLevelType w:val="hybridMultilevel"/>
    <w:tmpl w:val="46F482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B6EE0"/>
    <w:multiLevelType w:val="hybridMultilevel"/>
    <w:tmpl w:val="B9D22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62F33"/>
    <w:multiLevelType w:val="hybridMultilevel"/>
    <w:tmpl w:val="C8760B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C1C4A"/>
    <w:multiLevelType w:val="hybridMultilevel"/>
    <w:tmpl w:val="D34C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71283"/>
    <w:multiLevelType w:val="hybridMultilevel"/>
    <w:tmpl w:val="4C06F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06DAB"/>
    <w:multiLevelType w:val="hybridMultilevel"/>
    <w:tmpl w:val="14C40274"/>
    <w:lvl w:ilvl="0" w:tplc="69F2D14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4C14C2"/>
    <w:multiLevelType w:val="hybridMultilevel"/>
    <w:tmpl w:val="A4BC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F5500"/>
    <w:multiLevelType w:val="hybridMultilevel"/>
    <w:tmpl w:val="50C4E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5F7B5E"/>
    <w:multiLevelType w:val="hybridMultilevel"/>
    <w:tmpl w:val="A4BC4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201B9"/>
    <w:multiLevelType w:val="hybridMultilevel"/>
    <w:tmpl w:val="45A42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23BDB"/>
    <w:multiLevelType w:val="hybridMultilevel"/>
    <w:tmpl w:val="5B5ADD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26"/>
    <w:rsid w:val="00232ED5"/>
    <w:rsid w:val="00525886"/>
    <w:rsid w:val="00543E8F"/>
    <w:rsid w:val="00742826"/>
    <w:rsid w:val="00961739"/>
    <w:rsid w:val="00B06567"/>
    <w:rsid w:val="00BA1688"/>
    <w:rsid w:val="00CC0BC1"/>
    <w:rsid w:val="00C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1E0"/>
  <w15:chartTrackingRefBased/>
  <w15:docId w15:val="{A32DFE99-1726-4C66-BB92-1194DD5E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3E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3E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6</cp:revision>
  <cp:lastPrinted>2021-08-11T07:04:00Z</cp:lastPrinted>
  <dcterms:created xsi:type="dcterms:W3CDTF">2021-08-03T11:54:00Z</dcterms:created>
  <dcterms:modified xsi:type="dcterms:W3CDTF">2021-08-13T10:35:00Z</dcterms:modified>
</cp:coreProperties>
</file>