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78AA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2F515A">
        <w:rPr>
          <w:rFonts w:ascii="Times New Roman" w:eastAsia="Times New Roman" w:hAnsi="Times New Roman" w:cs="Times New Roman"/>
          <w:sz w:val="28"/>
          <w:szCs w:val="28"/>
          <w:lang w:eastAsia="pl-PL"/>
        </w:rPr>
        <w:t>128</w:t>
      </w:r>
      <w:r w:rsidR="001C7299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2F515A">
        <w:rPr>
          <w:rFonts w:ascii="Times New Roman" w:eastAsia="Times New Roman" w:hAnsi="Times New Roman" w:cs="Times New Roman"/>
          <w:sz w:val="28"/>
          <w:szCs w:val="28"/>
          <w:lang w:eastAsia="pl-PL"/>
        </w:rPr>
        <w:t>376</w:t>
      </w:r>
      <w:r w:rsidR="001C7299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265985">
        <w:rPr>
          <w:rFonts w:ascii="Times New Roman" w:eastAsia="Times New Roman" w:hAnsi="Times New Roman" w:cs="Times New Roman"/>
          <w:sz w:val="28"/>
          <w:szCs w:val="28"/>
          <w:lang w:eastAsia="pl-PL"/>
        </w:rPr>
        <w:t>2021</w:t>
      </w:r>
    </w:p>
    <w:p w14:paraId="601DE3E1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75BC0B92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2F515A">
        <w:rPr>
          <w:rFonts w:ascii="Times New Roman" w:eastAsia="Times New Roman" w:hAnsi="Times New Roman" w:cs="Times New Roman"/>
          <w:sz w:val="28"/>
          <w:szCs w:val="28"/>
          <w:lang w:eastAsia="pl-PL"/>
        </w:rPr>
        <w:t>19 stycznia</w:t>
      </w:r>
      <w:r w:rsidR="00DB4F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63F04">
        <w:rPr>
          <w:rFonts w:ascii="Times New Roman" w:eastAsia="Times New Roman" w:hAnsi="Times New Roman" w:cs="Times New Roman"/>
          <w:sz w:val="28"/>
          <w:szCs w:val="28"/>
          <w:lang w:eastAsia="pl-PL"/>
        </w:rPr>
        <w:t>2021</w:t>
      </w:r>
      <w:r w:rsidR="001C72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4A14E244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3918DB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wyrażenia zgody na objęcie Patronatem Starosty Powiatu Wyszkowskiego </w:t>
      </w:r>
      <w:bookmarkStart w:id="0" w:name="_Hlk44331721"/>
      <w:r w:rsidR="0072314D">
        <w:rPr>
          <w:rFonts w:ascii="Times New Roman" w:hAnsi="Times New Roman" w:cs="Times New Roman"/>
          <w:i/>
          <w:iCs/>
          <w:sz w:val="28"/>
          <w:szCs w:val="28"/>
        </w:rPr>
        <w:t xml:space="preserve">przedsięwzięcia </w:t>
      </w:r>
      <w:r w:rsidR="003F2ECE">
        <w:rPr>
          <w:rFonts w:ascii="Times New Roman" w:hAnsi="Times New Roman" w:cs="Times New Roman"/>
          <w:i/>
          <w:iCs/>
          <w:sz w:val="28"/>
          <w:szCs w:val="28"/>
        </w:rPr>
        <w:t xml:space="preserve">w dniu </w:t>
      </w:r>
      <w:r w:rsidR="00E63F04">
        <w:rPr>
          <w:rFonts w:ascii="Times New Roman" w:hAnsi="Times New Roman" w:cs="Times New Roman"/>
          <w:i/>
          <w:iCs/>
          <w:sz w:val="28"/>
          <w:szCs w:val="28"/>
        </w:rPr>
        <w:t xml:space="preserve">12 lutego 2021 </w:t>
      </w:r>
      <w:r w:rsidR="003F2ECE">
        <w:rPr>
          <w:rFonts w:ascii="Times New Roman" w:hAnsi="Times New Roman" w:cs="Times New Roman"/>
          <w:i/>
          <w:iCs/>
          <w:sz w:val="28"/>
          <w:szCs w:val="28"/>
        </w:rPr>
        <w:t>r. w</w:t>
      </w:r>
      <w:r w:rsidR="005348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3F04">
        <w:rPr>
          <w:rFonts w:ascii="Times New Roman" w:hAnsi="Times New Roman" w:cs="Times New Roman"/>
          <w:i/>
          <w:iCs/>
          <w:sz w:val="28"/>
          <w:szCs w:val="28"/>
        </w:rPr>
        <w:t>Somiance</w:t>
      </w:r>
      <w:r w:rsidR="005900A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2314D">
        <w:rPr>
          <w:rFonts w:ascii="Times New Roman" w:hAnsi="Times New Roman" w:cs="Times New Roman"/>
          <w:i/>
          <w:iCs/>
          <w:sz w:val="28"/>
          <w:szCs w:val="28"/>
        </w:rPr>
        <w:t xml:space="preserve">pod nazwą „Krwi nie zastąpi żaden lek – </w:t>
      </w:r>
      <w:r w:rsidR="009C2EF2">
        <w:rPr>
          <w:rFonts w:ascii="Times New Roman" w:hAnsi="Times New Roman" w:cs="Times New Roman"/>
          <w:i/>
          <w:iCs/>
          <w:sz w:val="28"/>
          <w:szCs w:val="28"/>
        </w:rPr>
        <w:t>cykl akcji krwiodawstwa na terenie powiatu wyszkowskiego</w:t>
      </w:r>
      <w:r w:rsidR="0072314D">
        <w:rPr>
          <w:rFonts w:ascii="Times New Roman" w:hAnsi="Times New Roman" w:cs="Times New Roman"/>
          <w:i/>
          <w:iCs/>
          <w:sz w:val="28"/>
          <w:szCs w:val="28"/>
        </w:rPr>
        <w:t>”</w:t>
      </w:r>
      <w:bookmarkEnd w:id="0"/>
      <w:r w:rsidR="0053487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F7B4E59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08795612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1, w związku z art. 4 ust 1 </w:t>
      </w:r>
      <w:r w:rsidR="005361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5 czerwca 1998 r.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powiatowym (Dz. U. z 20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920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przyznawania Patronatu Starosty Powiatu Wyszkowskiego, stanowiącego załącznik </w:t>
      </w:r>
      <w:r w:rsidR="00B2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5D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5361B2">
        <w:rPr>
          <w:rFonts w:ascii="Times New Roman" w:hAnsi="Times New Roman" w:cs="Times New Roman"/>
          <w:sz w:val="24"/>
          <w:szCs w:val="24"/>
        </w:rPr>
        <w:t>62</w:t>
      </w:r>
      <w:r w:rsidRPr="002D45DF">
        <w:rPr>
          <w:rFonts w:ascii="Times New Roman" w:hAnsi="Times New Roman" w:cs="Times New Roman"/>
          <w:sz w:val="24"/>
          <w:szCs w:val="24"/>
        </w:rPr>
        <w:t>/</w:t>
      </w:r>
      <w:r w:rsidR="005361B2">
        <w:rPr>
          <w:rFonts w:ascii="Times New Roman" w:hAnsi="Times New Roman" w:cs="Times New Roman"/>
          <w:sz w:val="24"/>
          <w:szCs w:val="24"/>
        </w:rPr>
        <w:t>198</w:t>
      </w:r>
      <w:r w:rsidRPr="002D45DF">
        <w:rPr>
          <w:rFonts w:ascii="Times New Roman" w:hAnsi="Times New Roman" w:cs="Times New Roman"/>
          <w:sz w:val="24"/>
          <w:szCs w:val="24"/>
        </w:rPr>
        <w:t xml:space="preserve">/2019 Zarządu Powiatu Wyszkowskiego z dnia </w:t>
      </w:r>
      <w:r w:rsidRPr="002D45DF">
        <w:rPr>
          <w:rFonts w:ascii="Times New Roman" w:hAnsi="Times New Roman" w:cs="Times New Roman"/>
          <w:sz w:val="24"/>
          <w:szCs w:val="24"/>
        </w:rPr>
        <w:br/>
      </w:r>
      <w:r w:rsidR="005361B2">
        <w:rPr>
          <w:rFonts w:ascii="Times New Roman" w:hAnsi="Times New Roman" w:cs="Times New Roman"/>
          <w:sz w:val="24"/>
          <w:szCs w:val="24"/>
        </w:rPr>
        <w:t>17 grudnia</w:t>
      </w:r>
      <w:r w:rsidRPr="002D45DF">
        <w:rPr>
          <w:rFonts w:ascii="Times New Roman" w:hAnsi="Times New Roman" w:cs="Times New Roman"/>
          <w:sz w:val="24"/>
          <w:szCs w:val="24"/>
        </w:rPr>
        <w:t xml:space="preserve"> 2019 r. w sprawie 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31E7AAAF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1F8BD39E" w14:textId="77777777" w:rsidR="0072314D" w:rsidRPr="0053487E" w:rsidRDefault="002D45DF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314D" w:rsidRPr="0053487E">
        <w:rPr>
          <w:rFonts w:ascii="Times New Roman" w:hAnsi="Times New Roman" w:cs="Times New Roman"/>
          <w:sz w:val="24"/>
          <w:szCs w:val="24"/>
        </w:rPr>
        <w:t>przedsięwzięcia</w:t>
      </w:r>
      <w:r w:rsidR="0053487E" w:rsidRPr="0053487E">
        <w:rPr>
          <w:rFonts w:ascii="Times New Roman" w:hAnsi="Times New Roman" w:cs="Times New Roman"/>
          <w:iCs/>
          <w:sz w:val="24"/>
          <w:szCs w:val="24"/>
        </w:rPr>
        <w:t xml:space="preserve"> w dniu </w:t>
      </w:r>
      <w:r w:rsidR="00E63F04">
        <w:rPr>
          <w:rFonts w:ascii="Times New Roman" w:hAnsi="Times New Roman" w:cs="Times New Roman"/>
          <w:iCs/>
          <w:sz w:val="24"/>
          <w:szCs w:val="24"/>
        </w:rPr>
        <w:t>12 lutego 2021 r. w Somiance</w:t>
      </w:r>
      <w:r w:rsidR="0053487E" w:rsidRPr="0053487E">
        <w:rPr>
          <w:rFonts w:ascii="Times New Roman" w:hAnsi="Times New Roman" w:cs="Times New Roman"/>
          <w:iCs/>
          <w:sz w:val="24"/>
          <w:szCs w:val="24"/>
        </w:rPr>
        <w:t xml:space="preserve"> pod nazwą „Krwi nie zastąpi żaden lek – cykl akcji krwiodawstwa na terenie powiatu wyszkowskiego</w:t>
      </w:r>
      <w:r w:rsidR="0053487E" w:rsidRPr="0053487E">
        <w:rPr>
          <w:rFonts w:ascii="Times New Roman" w:hAnsi="Times New Roman" w:cs="Times New Roman"/>
          <w:sz w:val="24"/>
          <w:szCs w:val="24"/>
        </w:rPr>
        <w:t>”.</w:t>
      </w:r>
    </w:p>
    <w:p w14:paraId="52421848" w14:textId="77777777" w:rsidR="0072314D" w:rsidRDefault="0072314D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AA71B9" w14:textId="77777777" w:rsidR="002D45DF" w:rsidRPr="002D45DF" w:rsidRDefault="002D45DF" w:rsidP="0072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41D9B1CE" w14:textId="77777777" w:rsidR="002D45DF" w:rsidRP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5786FF61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2C00FBE4" w14:textId="4E73BC21" w:rsidR="00F0588D" w:rsidRDefault="002D45DF" w:rsidP="008A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49051AD3" w14:textId="77777777" w:rsidR="008A6A49" w:rsidRPr="008A6A49" w:rsidRDefault="008A6A49" w:rsidP="008A6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BA9FD4" w14:textId="77777777" w:rsidR="008A6A49" w:rsidRPr="008A6A49" w:rsidRDefault="008A6A49" w:rsidP="008A6A49">
      <w:pPr>
        <w:spacing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A6A49">
        <w:rPr>
          <w:rFonts w:ascii="Times New Roman" w:hAnsi="Times New Roman" w:cs="Times New Roman"/>
          <w:i/>
          <w:iCs/>
          <w:sz w:val="24"/>
          <w:szCs w:val="24"/>
        </w:rPr>
        <w:t>-w podpisie-</w:t>
      </w:r>
    </w:p>
    <w:p w14:paraId="159270FF" w14:textId="77777777" w:rsidR="008A6A49" w:rsidRPr="008A6A49" w:rsidRDefault="008A6A49" w:rsidP="008A6A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A49">
        <w:rPr>
          <w:rFonts w:ascii="Times New Roman" w:hAnsi="Times New Roman" w:cs="Times New Roman"/>
          <w:sz w:val="24"/>
          <w:szCs w:val="24"/>
        </w:rPr>
        <w:t xml:space="preserve">Przewodniczący Zarządu Powiatu </w:t>
      </w:r>
    </w:p>
    <w:p w14:paraId="2E059192" w14:textId="77777777" w:rsidR="008A6A49" w:rsidRPr="008A6A49" w:rsidRDefault="008A6A49" w:rsidP="008A6A49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A6A49">
        <w:rPr>
          <w:rFonts w:ascii="Times New Roman" w:hAnsi="Times New Roman" w:cs="Times New Roman"/>
          <w:sz w:val="24"/>
          <w:szCs w:val="24"/>
        </w:rPr>
        <w:t>Jerzy Żukowski</w:t>
      </w:r>
    </w:p>
    <w:p w14:paraId="3CCC2F06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034C0D1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D5B7EB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56BE0E" w14:textId="77777777" w:rsidR="00F0588D" w:rsidRPr="00D84A40" w:rsidRDefault="00F0588D" w:rsidP="00F05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5E6F2" w14:textId="77777777" w:rsidR="00F0588D" w:rsidRPr="002D45DF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398CCE" w14:textId="77777777" w:rsidR="002D45DF" w:rsidRDefault="002D45DF"/>
    <w:sectPr w:rsidR="002D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DF"/>
    <w:rsid w:val="00122141"/>
    <w:rsid w:val="001514AD"/>
    <w:rsid w:val="001C7299"/>
    <w:rsid w:val="00222589"/>
    <w:rsid w:val="00265985"/>
    <w:rsid w:val="002D45DF"/>
    <w:rsid w:val="002F515A"/>
    <w:rsid w:val="003F2ECE"/>
    <w:rsid w:val="0053487E"/>
    <w:rsid w:val="00534B7D"/>
    <w:rsid w:val="005361B2"/>
    <w:rsid w:val="005900A4"/>
    <w:rsid w:val="005C3110"/>
    <w:rsid w:val="00605E9C"/>
    <w:rsid w:val="00607ECC"/>
    <w:rsid w:val="00700C6E"/>
    <w:rsid w:val="0072314D"/>
    <w:rsid w:val="00754B25"/>
    <w:rsid w:val="00772D24"/>
    <w:rsid w:val="0079161F"/>
    <w:rsid w:val="008456A0"/>
    <w:rsid w:val="008A6A49"/>
    <w:rsid w:val="009904AA"/>
    <w:rsid w:val="009C2EF2"/>
    <w:rsid w:val="00AA1205"/>
    <w:rsid w:val="00AD5494"/>
    <w:rsid w:val="00B1712A"/>
    <w:rsid w:val="00B24F6A"/>
    <w:rsid w:val="00C20D85"/>
    <w:rsid w:val="00C97F8A"/>
    <w:rsid w:val="00D049A0"/>
    <w:rsid w:val="00D20BD8"/>
    <w:rsid w:val="00DB45ED"/>
    <w:rsid w:val="00DB4FBF"/>
    <w:rsid w:val="00E6175B"/>
    <w:rsid w:val="00E63F04"/>
    <w:rsid w:val="00E73834"/>
    <w:rsid w:val="00F0588D"/>
    <w:rsid w:val="00F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2692"/>
  <w15:chartTrackingRefBased/>
  <w15:docId w15:val="{0AA6E723-0D28-4DDF-B81E-B88EC94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Kulesza</cp:lastModifiedBy>
  <cp:revision>10</cp:revision>
  <cp:lastPrinted>2021-01-20T09:08:00Z</cp:lastPrinted>
  <dcterms:created xsi:type="dcterms:W3CDTF">2021-01-15T13:29:00Z</dcterms:created>
  <dcterms:modified xsi:type="dcterms:W3CDTF">2021-01-21T10:05:00Z</dcterms:modified>
</cp:coreProperties>
</file>