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D76" w:rsidRPr="00D75D76" w:rsidRDefault="00D75D76" w:rsidP="00D75D76">
      <w:pPr>
        <w:jc w:val="center"/>
        <w:rPr>
          <w:b/>
          <w:bCs/>
          <w:sz w:val="28"/>
          <w:szCs w:val="28"/>
        </w:rPr>
      </w:pPr>
      <w:r w:rsidRPr="00D75D76">
        <w:rPr>
          <w:b/>
          <w:bCs/>
          <w:sz w:val="28"/>
          <w:szCs w:val="28"/>
        </w:rPr>
        <w:t>Zarządzenie Nr 5/2021</w:t>
      </w:r>
    </w:p>
    <w:p w:rsidR="00D75D76" w:rsidRPr="00D75D76" w:rsidRDefault="00D75D76" w:rsidP="00D75D76">
      <w:pPr>
        <w:keepNext/>
        <w:jc w:val="center"/>
        <w:outlineLvl w:val="0"/>
        <w:rPr>
          <w:b/>
          <w:bCs/>
          <w:sz w:val="28"/>
          <w:szCs w:val="28"/>
        </w:rPr>
      </w:pPr>
      <w:r w:rsidRPr="00D75D76">
        <w:rPr>
          <w:b/>
          <w:bCs/>
          <w:sz w:val="28"/>
          <w:szCs w:val="28"/>
        </w:rPr>
        <w:t>Starosty Powiatu Wyszkowskiego</w:t>
      </w:r>
    </w:p>
    <w:p w:rsidR="00D75D76" w:rsidRPr="00D75D76" w:rsidRDefault="00D75D76" w:rsidP="00D75D76">
      <w:pPr>
        <w:jc w:val="center"/>
        <w:rPr>
          <w:b/>
          <w:bCs/>
          <w:sz w:val="28"/>
          <w:szCs w:val="28"/>
        </w:rPr>
      </w:pPr>
      <w:r w:rsidRPr="00D75D76">
        <w:rPr>
          <w:b/>
          <w:bCs/>
          <w:sz w:val="28"/>
          <w:szCs w:val="28"/>
        </w:rPr>
        <w:t>z dnia 29</w:t>
      </w:r>
      <w:r w:rsidRPr="00D75D76">
        <w:rPr>
          <w:bCs/>
          <w:sz w:val="28"/>
          <w:szCs w:val="28"/>
        </w:rPr>
        <w:t xml:space="preserve"> </w:t>
      </w:r>
      <w:r w:rsidRPr="00D75D76">
        <w:rPr>
          <w:b/>
          <w:bCs/>
          <w:sz w:val="28"/>
          <w:szCs w:val="28"/>
        </w:rPr>
        <w:t>stycznia 2021 r.</w:t>
      </w:r>
    </w:p>
    <w:p w:rsidR="00D75D76" w:rsidRPr="00D75D76" w:rsidRDefault="00D75D76" w:rsidP="00D75D76">
      <w:pPr>
        <w:spacing w:line="360" w:lineRule="auto"/>
        <w:rPr>
          <w:b/>
          <w:bCs/>
        </w:rPr>
      </w:pPr>
    </w:p>
    <w:p w:rsidR="00D75D76" w:rsidRPr="00D75D76" w:rsidRDefault="00D75D76" w:rsidP="00D75D76">
      <w:pPr>
        <w:jc w:val="both"/>
        <w:rPr>
          <w:b/>
          <w:iCs/>
          <w:sz w:val="26"/>
          <w:szCs w:val="26"/>
        </w:rPr>
      </w:pPr>
      <w:r w:rsidRPr="00D75D76">
        <w:rPr>
          <w:b/>
          <w:iCs/>
          <w:sz w:val="26"/>
          <w:szCs w:val="26"/>
        </w:rPr>
        <w:t>w sprawie ogłoszenia naboru na wolne stanowisko urzędnicze w Starostwie Powiatowym w Wyszkowie: Podinspektor do spraw kultury i sportu w Wydziale Promocji i Rozwoju oraz powołania Komisji Rekrutacyjnej</w:t>
      </w:r>
      <w:r w:rsidRPr="00D75D76">
        <w:rPr>
          <w:b/>
          <w:i/>
          <w:iCs/>
          <w:sz w:val="26"/>
          <w:szCs w:val="26"/>
        </w:rPr>
        <w:t>.</w:t>
      </w:r>
    </w:p>
    <w:p w:rsidR="00D75D76" w:rsidRPr="00D75D76" w:rsidRDefault="00D75D76" w:rsidP="00D75D76">
      <w:pPr>
        <w:spacing w:line="360" w:lineRule="auto"/>
        <w:jc w:val="both"/>
        <w:rPr>
          <w:i/>
          <w:iCs/>
          <w:sz w:val="28"/>
          <w:szCs w:val="28"/>
        </w:rPr>
      </w:pPr>
    </w:p>
    <w:p w:rsidR="00D75D76" w:rsidRPr="00D75D76" w:rsidRDefault="00D75D76" w:rsidP="00D75D76">
      <w:pPr>
        <w:ind w:firstLine="708"/>
        <w:jc w:val="both"/>
      </w:pPr>
      <w:r w:rsidRPr="00D75D76">
        <w:t>Na podstawie art. 11 i art. 13 ustawy z dnia 21 listopada 2008 r. o pracownikach samorządowych (Dz. U. z 2019 r. poz. 1282), § 3 ust. 1 Regulaminu naboru na wolne stanowiska urzędnicze, w tym na kierownicze stanowiska urzędnicze w Starostwie Powiatowym w Wyszkowie, stanowiącego załącznik do zarządzenia Nr 50/2019 Starosty Powiatu Wyszkowskiego z dnia 13 czerwca 2019 r. w sprawie wprowadzenia Regulaminu naboru na wolne stanowiska urzędnicze, w tym na kierownicze stanowiska urzędnicze                       w Starostwie Powiatowym w Wyszkowie oraz § 7 ust. 6 Regulaminu Organizacyjnego Starostwa Powiatowego w Wyszkowie, stanowiącego załącznik do uchwały                                                                      Nr 107/313/2020 Zarządu Powiatu Wyszkowskiego z dnia 1 września 2020 r. w sprawie uchwalenia Regulaminu Organizacyjnego Starostwa Powiatowego w Wyszkowie,        zarządzam, co następuje:</w:t>
      </w:r>
    </w:p>
    <w:p w:rsidR="00D75D76" w:rsidRPr="00D75D76" w:rsidRDefault="00D75D76" w:rsidP="00D75D76">
      <w:pPr>
        <w:jc w:val="both"/>
      </w:pPr>
      <w:r w:rsidRPr="00D75D76">
        <w:tab/>
      </w:r>
    </w:p>
    <w:p w:rsidR="00D75D76" w:rsidRPr="00D75D76" w:rsidRDefault="00D75D76" w:rsidP="00D75D76">
      <w:pPr>
        <w:spacing w:line="360" w:lineRule="auto"/>
        <w:jc w:val="center"/>
      </w:pPr>
      <w:r w:rsidRPr="00D75D76">
        <w:t>§ 1.</w:t>
      </w:r>
    </w:p>
    <w:p w:rsidR="00D75D76" w:rsidRPr="00D75D76" w:rsidRDefault="00D75D76" w:rsidP="00D75D76">
      <w:pPr>
        <w:numPr>
          <w:ilvl w:val="0"/>
          <w:numId w:val="2"/>
        </w:numPr>
        <w:ind w:left="284" w:hanging="284"/>
        <w:jc w:val="both"/>
      </w:pPr>
      <w:r w:rsidRPr="00D75D76">
        <w:t>Ogłaszam nabór na wolne stanowisko urzędnicze w Starostwie Powiatowym                           w Wyszkowie: Podinspektor do spraw kultury i sportu w Wydziale Promocji i Rozwoju.</w:t>
      </w:r>
    </w:p>
    <w:p w:rsidR="00D75D76" w:rsidRPr="00D75D76" w:rsidRDefault="00D75D76" w:rsidP="00D75D76">
      <w:pPr>
        <w:numPr>
          <w:ilvl w:val="0"/>
          <w:numId w:val="2"/>
        </w:numPr>
        <w:ind w:left="284" w:hanging="284"/>
        <w:jc w:val="both"/>
      </w:pPr>
      <w:r w:rsidRPr="00D75D76">
        <w:t>Ogłoszenie o naborze stanowi załącznik nr 1 do niniejszego zarządzenia.</w:t>
      </w:r>
    </w:p>
    <w:p w:rsidR="00D75D76" w:rsidRPr="00D75D76" w:rsidRDefault="00D75D76" w:rsidP="00D75D76">
      <w:pPr>
        <w:numPr>
          <w:ilvl w:val="0"/>
          <w:numId w:val="2"/>
        </w:numPr>
        <w:ind w:left="284" w:hanging="284"/>
        <w:jc w:val="both"/>
      </w:pPr>
      <w:r w:rsidRPr="00D75D76">
        <w:t>Ogłoszenie, o którym mowa w ust. 2 zostanie zamieszczone w Biuletynie Informacji Publicznej oraz na tablicy ogłoszeń Starostwa Powiatowego w Wyszkowie.</w:t>
      </w:r>
    </w:p>
    <w:p w:rsidR="00D75D76" w:rsidRPr="00D75D76" w:rsidRDefault="00D75D76" w:rsidP="00D75D76">
      <w:pPr>
        <w:jc w:val="both"/>
      </w:pPr>
    </w:p>
    <w:p w:rsidR="00D75D76" w:rsidRPr="00D75D76" w:rsidRDefault="00D75D76" w:rsidP="00D75D76">
      <w:pPr>
        <w:spacing w:line="360" w:lineRule="auto"/>
        <w:jc w:val="center"/>
      </w:pPr>
      <w:r w:rsidRPr="00D75D76">
        <w:t>§ 2.</w:t>
      </w:r>
    </w:p>
    <w:p w:rsidR="00D75D76" w:rsidRPr="00D75D76" w:rsidRDefault="00D75D76" w:rsidP="00D75D76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 w:rsidRPr="00D75D76">
        <w:t xml:space="preserve">Powołuję Komisję Rekrutacyjną w składzie określonym w załączniku nr 2 </w:t>
      </w:r>
      <w:bookmarkStart w:id="0" w:name="_GoBack"/>
      <w:bookmarkEnd w:id="0"/>
      <w:r w:rsidRPr="00D75D76">
        <w:t xml:space="preserve"> do niniejszego zarządzenia.</w:t>
      </w:r>
    </w:p>
    <w:p w:rsidR="00D75D76" w:rsidRPr="00D75D76" w:rsidRDefault="00D75D76" w:rsidP="00D75D7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D75D76">
        <w:t>Wyznaczam Rafała Jaźwińskiego – Naczelnika Wydziału Promocji i Rozwoju                           do przygotowania testu kwalifikacyjnego i/lub pytań do przeprowadzenia rozmowy kwalifikacyjnej dla kandydatów na stanowisko, o którym mowa w § 1 ust. 1.</w:t>
      </w:r>
    </w:p>
    <w:p w:rsidR="00D75D76" w:rsidRPr="00D75D76" w:rsidRDefault="00D75D76" w:rsidP="00D75D76">
      <w:pPr>
        <w:ind w:left="284"/>
        <w:jc w:val="both"/>
      </w:pPr>
    </w:p>
    <w:p w:rsidR="00D75D76" w:rsidRPr="00D75D76" w:rsidRDefault="00D75D76" w:rsidP="00D75D76">
      <w:pPr>
        <w:spacing w:line="360" w:lineRule="auto"/>
        <w:jc w:val="center"/>
      </w:pPr>
      <w:r w:rsidRPr="00D75D76">
        <w:t>§ 3.</w:t>
      </w:r>
    </w:p>
    <w:p w:rsidR="00D75D76" w:rsidRPr="00D75D76" w:rsidRDefault="00D75D76" w:rsidP="00D75D76">
      <w:pPr>
        <w:jc w:val="both"/>
      </w:pPr>
      <w:r w:rsidRPr="00D75D76">
        <w:t>Wykonanie zarządzenia powierzam Sekretarzowi Powiatu.</w:t>
      </w:r>
    </w:p>
    <w:p w:rsidR="00D75D76" w:rsidRPr="00D75D76" w:rsidRDefault="00D75D76" w:rsidP="00D75D76">
      <w:pPr>
        <w:jc w:val="both"/>
      </w:pPr>
    </w:p>
    <w:p w:rsidR="00D75D76" w:rsidRPr="00D75D76" w:rsidRDefault="00D75D76" w:rsidP="00D75D76">
      <w:pPr>
        <w:spacing w:line="360" w:lineRule="auto"/>
        <w:jc w:val="center"/>
      </w:pPr>
      <w:r w:rsidRPr="00D75D76">
        <w:t>§ 4.</w:t>
      </w:r>
    </w:p>
    <w:p w:rsidR="00D75D76" w:rsidRPr="00D75D76" w:rsidRDefault="00D75D76" w:rsidP="00D75D76">
      <w:pPr>
        <w:jc w:val="both"/>
      </w:pPr>
      <w:r w:rsidRPr="00D75D76">
        <w:t>Zarządzenie wchodzi w życie z dniem podpisania.</w:t>
      </w:r>
    </w:p>
    <w:p w:rsidR="00C125C4" w:rsidRPr="00D75D76" w:rsidRDefault="00D75D76" w:rsidP="00D75D76"/>
    <w:sectPr w:rsidR="00C125C4" w:rsidRPr="00D7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D002C"/>
    <w:multiLevelType w:val="hybridMultilevel"/>
    <w:tmpl w:val="AC469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35FCE"/>
    <w:multiLevelType w:val="hybridMultilevel"/>
    <w:tmpl w:val="60FAE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76"/>
    <w:rsid w:val="000E72D5"/>
    <w:rsid w:val="00295E49"/>
    <w:rsid w:val="002964ED"/>
    <w:rsid w:val="003112AA"/>
    <w:rsid w:val="00341636"/>
    <w:rsid w:val="003F3FEE"/>
    <w:rsid w:val="00763AE9"/>
    <w:rsid w:val="007F7066"/>
    <w:rsid w:val="00D37076"/>
    <w:rsid w:val="00D75D76"/>
    <w:rsid w:val="00F0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CDFBD-FDD2-4AA1-BCB5-DD724EC6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D76"/>
    <w:pPr>
      <w:spacing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5D76"/>
    <w:pPr>
      <w:keepNext/>
      <w:spacing w:line="360" w:lineRule="auto"/>
      <w:jc w:val="center"/>
      <w:outlineLvl w:val="0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5D76"/>
    <w:rPr>
      <w:rFonts w:eastAsia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75D76"/>
    <w:pPr>
      <w:spacing w:line="360" w:lineRule="auto"/>
      <w:jc w:val="both"/>
    </w:pPr>
    <w:rPr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5D76"/>
    <w:rPr>
      <w:rFonts w:eastAsia="Times New Roman" w:cs="Times New Roman"/>
      <w:i/>
      <w:i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75D7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75D76"/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j.wyszynski</dc:creator>
  <cp:keywords/>
  <dc:description/>
  <cp:lastModifiedBy>j.wyszynski</cp:lastModifiedBy>
  <cp:revision>1</cp:revision>
  <dcterms:created xsi:type="dcterms:W3CDTF">2021-01-29T14:28:00Z</dcterms:created>
  <dcterms:modified xsi:type="dcterms:W3CDTF">2021-01-29T14:31:00Z</dcterms:modified>
</cp:coreProperties>
</file>