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665EC13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4E7919">
        <w:rPr>
          <w:rFonts w:ascii="Arial" w:hAnsi="Arial" w:cs="Arial"/>
          <w:bCs/>
          <w:sz w:val="20"/>
          <w:szCs w:val="20"/>
        </w:rPr>
        <w:t>03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4E7919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527D80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5C149D5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527D80">
        <w:rPr>
          <w:rFonts w:ascii="Arial" w:hAnsi="Arial" w:cs="Arial"/>
          <w:b/>
          <w:sz w:val="20"/>
          <w:szCs w:val="20"/>
        </w:rPr>
        <w:t>1190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48CDE0BF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E1A39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4E1A39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C93A4F">
        <w:rPr>
          <w:rFonts w:ascii="Arial" w:hAnsi="Arial" w:cs="Arial"/>
          <w:sz w:val="20"/>
          <w:szCs w:val="20"/>
        </w:rPr>
        <w:t>1</w:t>
      </w:r>
      <w:r w:rsidR="00527D80">
        <w:rPr>
          <w:rFonts w:ascii="Arial" w:hAnsi="Arial" w:cs="Arial"/>
          <w:sz w:val="20"/>
          <w:szCs w:val="20"/>
        </w:rPr>
        <w:t>5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527D80">
        <w:rPr>
          <w:rFonts w:ascii="Arial" w:hAnsi="Arial" w:cs="Arial"/>
          <w:sz w:val="20"/>
          <w:szCs w:val="20"/>
        </w:rPr>
        <w:t>grudnia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C93A4F">
        <w:rPr>
          <w:rFonts w:ascii="Arial" w:hAnsi="Arial" w:cs="Arial"/>
          <w:sz w:val="20"/>
          <w:szCs w:val="20"/>
        </w:rPr>
        <w:t>1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Wójta Gminy Zabrodzie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EndPr/>
        <w:sdtContent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Budowa odcinka drogi w miejscowości </w:t>
          </w:r>
          <w:r w:rsidR="00527D80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Mościska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0E6FE7A" w14:textId="32E07AFD" w:rsidR="00C93A4F" w:rsidRPr="006035EE" w:rsidRDefault="00E127F8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57B02CA9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6E9A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2648F372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143506_2 Zabrodzie - obszar wiejski</w:t>
            </w:r>
          </w:p>
        </w:tc>
      </w:tr>
      <w:tr w:rsidR="00C93A4F" w:rsidRPr="006035EE" w14:paraId="638730E7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7B9DB972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 w:rsidR="004E7919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E7919">
              <w:rPr>
                <w:rFonts w:ascii="Arial" w:hAnsi="Arial" w:cs="Arial"/>
                <w:color w:val="4F81BD" w:themeColor="accent1"/>
                <w:sz w:val="20"/>
                <w:szCs w:val="20"/>
              </w:rPr>
              <w:t>Mościska</w:t>
            </w:r>
          </w:p>
        </w:tc>
      </w:tr>
      <w:tr w:rsidR="00C93A4F" w:rsidRPr="006035EE" w14:paraId="4D391188" w14:textId="77777777" w:rsidTr="00664C2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F8EA" w14:textId="64C4B752" w:rsidR="00C93A4F" w:rsidRPr="006035EE" w:rsidRDefault="00664C23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>88/2 (</w:t>
            </w:r>
            <w:r w:rsidR="008C27B5" w:rsidRPr="008C27B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388/3, 388/4,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 388/5), 390 (</w:t>
            </w:r>
            <w:r w:rsidR="008C27B5" w:rsidRPr="008C27B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390/1, 390/2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>, 390/3)</w:t>
            </w:r>
          </w:p>
        </w:tc>
      </w:tr>
    </w:tbl>
    <w:p w14:paraId="21627728" w14:textId="3282FE45" w:rsidR="00C93A4F" w:rsidRPr="006035EE" w:rsidRDefault="00664C23" w:rsidP="00C93A4F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C77B29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C77B29">
        <w:rPr>
          <w:rFonts w:ascii="Arial" w:hAnsi="Arial" w:cs="Arial"/>
          <w:b/>
          <w:bCs/>
          <w:sz w:val="20"/>
          <w:szCs w:val="20"/>
        </w:rPr>
        <w:t>przeznaczone w całości</w:t>
      </w:r>
      <w:r w:rsidRPr="00C77B29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="00C93A4F" w:rsidRPr="006035E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4EC9D52E" w14:textId="77777777" w:rsidTr="0025681A">
        <w:tc>
          <w:tcPr>
            <w:tcW w:w="9062" w:type="dxa"/>
            <w:shd w:val="clear" w:color="auto" w:fill="auto"/>
          </w:tcPr>
          <w:p w14:paraId="598210D2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6DCC3994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Zabrodzie - obszar wiejski</w:t>
            </w:r>
          </w:p>
        </w:tc>
      </w:tr>
      <w:tr w:rsidR="00C93A4F" w:rsidRPr="006035EE" w14:paraId="2B579D95" w14:textId="77777777" w:rsidTr="0025681A">
        <w:tc>
          <w:tcPr>
            <w:tcW w:w="9062" w:type="dxa"/>
            <w:shd w:val="clear" w:color="auto" w:fill="auto"/>
          </w:tcPr>
          <w:p w14:paraId="30042DA3" w14:textId="234FD76D" w:rsidR="00C93A4F" w:rsidRPr="006035EE" w:rsidRDefault="00664C23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Mościska</w:t>
            </w:r>
          </w:p>
        </w:tc>
      </w:tr>
      <w:tr w:rsidR="00C93A4F" w:rsidRPr="006035EE" w14:paraId="0829E77A" w14:textId="77777777" w:rsidTr="0025681A">
        <w:tc>
          <w:tcPr>
            <w:tcW w:w="9062" w:type="dxa"/>
            <w:shd w:val="clear" w:color="auto" w:fill="auto"/>
          </w:tcPr>
          <w:p w14:paraId="5B452F06" w14:textId="6DF1F044" w:rsidR="00C93A4F" w:rsidRPr="006035EE" w:rsidRDefault="00664C23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389</w:t>
            </w:r>
          </w:p>
        </w:tc>
      </w:tr>
    </w:tbl>
    <w:p w14:paraId="4AA1F52F" w14:textId="69B9A811" w:rsidR="00C93A4F" w:rsidRDefault="00C93A4F" w:rsidP="00C93A4F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dróg innych kategorii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C93A4F" w14:paraId="0B064485" w14:textId="77777777" w:rsidTr="0025681A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C7FA6" w14:textId="77777777" w:rsidR="00664C23" w:rsidRPr="006035EE" w:rsidRDefault="00664C23" w:rsidP="00664C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595ACA0D" w14:textId="5DD9C132" w:rsidR="00C93A4F" w:rsidRDefault="00664C23" w:rsidP="00664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143506_2 Zabrodzie - obszar wiejski</w:t>
            </w:r>
          </w:p>
        </w:tc>
      </w:tr>
      <w:tr w:rsidR="00C93A4F" w14:paraId="52169DE6" w14:textId="77777777" w:rsidTr="0025681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618" w14:textId="58797D48" w:rsidR="00C93A4F" w:rsidRDefault="00664C23" w:rsidP="002568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Mościska</w:t>
            </w:r>
          </w:p>
        </w:tc>
      </w:tr>
      <w:tr w:rsidR="00664C23" w:rsidRPr="00F022E1" w14:paraId="6374FA44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964B" w14:textId="4FA41853" w:rsidR="00664C23" w:rsidRPr="006035EE" w:rsidRDefault="00664C23" w:rsidP="00197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297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7A3" w14:textId="73F497AD" w:rsidR="00664C23" w:rsidRDefault="00664C23" w:rsidP="00085E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w drogę innej kategorii-drogę powiatową nr 4325W</w:t>
            </w:r>
          </w:p>
        </w:tc>
      </w:tr>
      <w:tr w:rsidR="00664C23" w:rsidRPr="00F022E1" w14:paraId="7D35FCA4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A35" w14:textId="350D23BA" w:rsidR="00664C23" w:rsidRPr="006035EE" w:rsidRDefault="00664C23" w:rsidP="00197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398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0531" w14:textId="46FEA50F" w:rsidR="00664C23" w:rsidRDefault="002C2F37" w:rsidP="00085E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łączenie w drogę innej kategorii- przebudowa skrzyżowania, wł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ą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enie w drogę gminną wewn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ę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trzn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ą</w:t>
            </w:r>
          </w:p>
        </w:tc>
      </w:tr>
    </w:tbl>
    <w:p w14:paraId="3F82CFA2" w14:textId="77777777" w:rsidR="00C93A4F" w:rsidRDefault="00C93A4F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6650F00C" w14:textId="01B44054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439220C8" w:rsidR="00E50D34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CA55" w14:textId="77777777" w:rsidR="008C4F8D" w:rsidRDefault="008C4F8D" w:rsidP="00E402C0">
      <w:r>
        <w:separator/>
      </w:r>
    </w:p>
  </w:endnote>
  <w:endnote w:type="continuationSeparator" w:id="0">
    <w:p w14:paraId="790DB690" w14:textId="77777777" w:rsidR="008C4F8D" w:rsidRDefault="008C4F8D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8C4F8D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5DAE" w14:textId="77777777" w:rsidR="008C4F8D" w:rsidRDefault="008C4F8D" w:rsidP="00E402C0">
      <w:r>
        <w:separator/>
      </w:r>
    </w:p>
  </w:footnote>
  <w:footnote w:type="continuationSeparator" w:id="0">
    <w:p w14:paraId="4FDDFA22" w14:textId="77777777" w:rsidR="008C4F8D" w:rsidRDefault="008C4F8D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A4E34"/>
    <w:rsid w:val="004D3437"/>
    <w:rsid w:val="004D4077"/>
    <w:rsid w:val="004D49C4"/>
    <w:rsid w:val="004D49E7"/>
    <w:rsid w:val="004E1A39"/>
    <w:rsid w:val="004E2632"/>
    <w:rsid w:val="004E7919"/>
    <w:rsid w:val="004F6894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79E0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340C4"/>
    <w:rsid w:val="00836492"/>
    <w:rsid w:val="00836B4E"/>
    <w:rsid w:val="00841588"/>
    <w:rsid w:val="008639A0"/>
    <w:rsid w:val="00864CD4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075B5"/>
    <w:rsid w:val="00C35181"/>
    <w:rsid w:val="00C43FBD"/>
    <w:rsid w:val="00C533C5"/>
    <w:rsid w:val="00C55EB5"/>
    <w:rsid w:val="00C66E7A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27F8"/>
    <w:rsid w:val="00E15165"/>
    <w:rsid w:val="00E1636F"/>
    <w:rsid w:val="00E20414"/>
    <w:rsid w:val="00E402C0"/>
    <w:rsid w:val="00E4498C"/>
    <w:rsid w:val="00E47916"/>
    <w:rsid w:val="00E47C66"/>
    <w:rsid w:val="00E50D34"/>
    <w:rsid w:val="00E9481F"/>
    <w:rsid w:val="00EA1C54"/>
    <w:rsid w:val="00EC1320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210E0F"/>
    <w:rsid w:val="00447947"/>
    <w:rsid w:val="00627515"/>
    <w:rsid w:val="008E1861"/>
    <w:rsid w:val="00AD5BA2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1766</Characters>
  <Application>Microsoft Office Word</Application>
  <DocSecurity>0</DocSecurity>
  <Lines>46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2022-02-03T09:56:00Z</cp:lastPrinted>
  <dcterms:created xsi:type="dcterms:W3CDTF">2022-02-03T12:54:00Z</dcterms:created>
  <dcterms:modified xsi:type="dcterms:W3CDTF">2022-02-03T12:54:00Z</dcterms:modified>
</cp:coreProperties>
</file>