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057FE43C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5773F2">
        <w:rPr>
          <w:rFonts w:cstheme="minorHAnsi"/>
        </w:rPr>
        <w:t xml:space="preserve"> 42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10D25231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 xml:space="preserve">z dnia </w:t>
      </w:r>
      <w:r w:rsidR="005773F2">
        <w:rPr>
          <w:rFonts w:cstheme="minorHAnsi"/>
        </w:rPr>
        <w:t xml:space="preserve">04 lipca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23013914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29C2D5DE" w:rsidR="00F67F6F" w:rsidRPr="0073453F" w:rsidRDefault="00082CE1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3B14CF">
        <w:rPr>
          <w:rFonts w:cs="Calibri"/>
          <w:b/>
        </w:rPr>
        <w:t xml:space="preserve">Modernizacja ewidencji gruntów i budynków obejmująca obręb ewidencyjny </w:t>
      </w:r>
      <w:r w:rsidRPr="003B14CF">
        <w:rPr>
          <w:rFonts w:cs="Calibri"/>
          <w:b/>
          <w:bCs/>
        </w:rPr>
        <w:t>0018 Małaszek, 0026 Plewki,</w:t>
      </w:r>
      <w:r w:rsidR="00830369">
        <w:rPr>
          <w:rFonts w:cs="Calibri"/>
          <w:b/>
          <w:bCs/>
        </w:rPr>
        <w:t xml:space="preserve"> </w:t>
      </w:r>
      <w:r w:rsidRPr="003B14CF">
        <w:rPr>
          <w:rFonts w:cs="Calibri"/>
          <w:b/>
          <w:bCs/>
        </w:rPr>
        <w:t>0033 Stare Suski, 0036 Wólka Piaseczna,</w:t>
      </w:r>
      <w:r w:rsidRPr="003B14CF">
        <w:rPr>
          <w:rFonts w:cs="Calibri"/>
          <w:b/>
        </w:rPr>
        <w:t xml:space="preserve"> </w:t>
      </w:r>
      <w:r w:rsidRPr="003B14CF">
        <w:rPr>
          <w:rFonts w:cs="Calibri"/>
          <w:b/>
          <w:bCs/>
        </w:rPr>
        <w:t>jednostka ewidencyjna 143502_2 Długosiodło</w:t>
      </w:r>
      <w:r w:rsidR="00551FD0" w:rsidRPr="0073453F">
        <w:rPr>
          <w:rFonts w:cstheme="minorHAnsi"/>
          <w:b/>
          <w:bCs/>
          <w:color w:val="000000"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42174FBB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21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1129</w:t>
      </w:r>
      <w:r w:rsidR="00826578" w:rsidRPr="0073453F">
        <w:rPr>
          <w:rFonts w:cstheme="minorHAnsi"/>
        </w:rPr>
        <w:t xml:space="preserve"> z późn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152/444/2021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73E24839" w:rsidR="00F67F6F" w:rsidRPr="0073453F" w:rsidRDefault="005F4CE9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F67F6F" w:rsidRPr="0073453F">
        <w:rPr>
          <w:rFonts w:cstheme="minorHAnsi"/>
        </w:rPr>
        <w:t xml:space="preserve"> - Przewodniczący komisji;          </w:t>
      </w:r>
    </w:p>
    <w:p w14:paraId="7E0C03F7" w14:textId="69CEC823" w:rsidR="00232E74" w:rsidRDefault="00232E74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Małgorzata Świętochowska</w:t>
      </w:r>
      <w:r w:rsidR="00062989" w:rsidRPr="0073453F">
        <w:rPr>
          <w:rFonts w:cstheme="minorHAnsi"/>
        </w:rPr>
        <w:t xml:space="preserve"> - Z-ca przewodniczącego</w:t>
      </w:r>
      <w:r w:rsidR="00BF0C29" w:rsidRPr="0073453F">
        <w:rPr>
          <w:rFonts w:cstheme="minorHAnsi"/>
        </w:rPr>
        <w:t>;</w:t>
      </w:r>
    </w:p>
    <w:p w14:paraId="77B4AF68" w14:textId="12B1CCD9" w:rsidR="00232E74" w:rsidRDefault="00232E74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Anna Witkowska </w:t>
      </w:r>
      <w:r w:rsidR="008C7B73">
        <w:rPr>
          <w:rFonts w:cstheme="minorHAnsi"/>
        </w:rPr>
        <w:t>-</w:t>
      </w:r>
      <w:r>
        <w:rPr>
          <w:rFonts w:cstheme="minorHAnsi"/>
        </w:rPr>
        <w:t xml:space="preserve"> Członek komsji;</w:t>
      </w:r>
    </w:p>
    <w:p w14:paraId="2347F461" w14:textId="4C64E5F5" w:rsidR="00232E74" w:rsidRPr="00232E74" w:rsidRDefault="00232E74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Malwina Dyga </w:t>
      </w:r>
      <w:r w:rsidR="008C7B73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8C7B73">
        <w:rPr>
          <w:rFonts w:cstheme="minorHAnsi"/>
        </w:rPr>
        <w:t>Członek komisji;</w:t>
      </w:r>
    </w:p>
    <w:p w14:paraId="696EF543" w14:textId="2D486490" w:rsidR="00F67F6F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66</cp:revision>
  <cp:lastPrinted>2022-07-05T08:49:00Z</cp:lastPrinted>
  <dcterms:created xsi:type="dcterms:W3CDTF">2019-10-28T09:36:00Z</dcterms:created>
  <dcterms:modified xsi:type="dcterms:W3CDTF">2022-07-06T13:01:00Z</dcterms:modified>
</cp:coreProperties>
</file>