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32DE1ED3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9A1AC7">
        <w:rPr>
          <w:rFonts w:ascii="Arial" w:hAnsi="Arial" w:cs="Arial"/>
          <w:bCs/>
          <w:sz w:val="20"/>
          <w:szCs w:val="20"/>
        </w:rPr>
        <w:t>07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9A1AC7">
        <w:rPr>
          <w:rFonts w:ascii="Arial" w:hAnsi="Arial" w:cs="Arial"/>
          <w:bCs/>
          <w:sz w:val="20"/>
          <w:szCs w:val="20"/>
        </w:rPr>
        <w:t>9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7F3A19">
        <w:rPr>
          <w:rFonts w:ascii="Arial" w:hAnsi="Arial" w:cs="Arial"/>
          <w:bCs/>
          <w:sz w:val="20"/>
          <w:szCs w:val="20"/>
        </w:rPr>
        <w:t>3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AD3E914" w14:textId="2CB5FDD0" w:rsidR="007F3A19" w:rsidRPr="00DC4C89" w:rsidRDefault="007F3A19" w:rsidP="007F3A19">
      <w:pPr>
        <w:rPr>
          <w:rFonts w:ascii="Arial" w:hAnsi="Arial" w:cs="Arial"/>
          <w:sz w:val="20"/>
          <w:szCs w:val="20"/>
        </w:rPr>
      </w:pPr>
      <w:r w:rsidRPr="00DC4C89">
        <w:rPr>
          <w:rFonts w:ascii="Arial" w:hAnsi="Arial" w:cs="Arial"/>
          <w:b/>
          <w:sz w:val="20"/>
          <w:szCs w:val="20"/>
        </w:rPr>
        <w:t>AB.7011.</w:t>
      </w:r>
      <w:r w:rsidR="009A1AC7">
        <w:rPr>
          <w:rFonts w:ascii="Arial" w:hAnsi="Arial" w:cs="Arial"/>
          <w:b/>
          <w:sz w:val="20"/>
          <w:szCs w:val="20"/>
        </w:rPr>
        <w:t>746</w:t>
      </w:r>
      <w:r w:rsidRPr="00DC4C89">
        <w:rPr>
          <w:rFonts w:ascii="Arial" w:hAnsi="Arial" w:cs="Arial"/>
          <w:b/>
          <w:sz w:val="20"/>
          <w:szCs w:val="20"/>
        </w:rPr>
        <w:t>.202</w:t>
      </w:r>
      <w:r w:rsidR="009A1AC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.AL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046302D0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</w:t>
      </w:r>
      <w:r w:rsidR="004E1A39">
        <w:rPr>
          <w:rFonts w:ascii="Arial" w:hAnsi="Arial" w:cs="Arial"/>
          <w:sz w:val="20"/>
          <w:szCs w:val="20"/>
        </w:rPr>
        <w:t>2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4E1A39">
        <w:rPr>
          <w:rFonts w:ascii="Arial" w:hAnsi="Arial" w:cs="Arial"/>
          <w:sz w:val="20"/>
          <w:szCs w:val="20"/>
        </w:rPr>
        <w:t>76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9A1AC7">
        <w:rPr>
          <w:rFonts w:ascii="Arial" w:hAnsi="Arial" w:cs="Arial"/>
          <w:sz w:val="20"/>
          <w:szCs w:val="20"/>
        </w:rPr>
        <w:t>7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9A1AC7">
        <w:rPr>
          <w:rFonts w:ascii="Arial" w:hAnsi="Arial" w:cs="Arial"/>
          <w:sz w:val="20"/>
          <w:szCs w:val="20"/>
        </w:rPr>
        <w:t>września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9A1AC7">
        <w:rPr>
          <w:rFonts w:ascii="Arial" w:hAnsi="Arial" w:cs="Arial"/>
          <w:sz w:val="20"/>
          <w:szCs w:val="20"/>
        </w:rPr>
        <w:t>3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6B6E96">
        <w:rPr>
          <w:rFonts w:ascii="Arial" w:hAnsi="Arial" w:cs="Arial"/>
          <w:sz w:val="20"/>
          <w:szCs w:val="20"/>
        </w:rPr>
        <w:t>Zarządu Powiatu Wyszkowskiego</w:t>
      </w:r>
      <w:r w:rsidR="00C93A4F" w:rsidRPr="00193327">
        <w:rPr>
          <w:rFonts w:ascii="Arial" w:hAnsi="Arial" w:cs="Arial"/>
          <w:sz w:val="20"/>
          <w:szCs w:val="20"/>
        </w:rPr>
        <w:t>, 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Content>
          <w:r w:rsidR="007F3A19" w:rsidRPr="007F3A19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„</w:t>
          </w:r>
          <w:sdt>
            <w:sdtPr>
              <w:rPr>
                <w:rFonts w:ascii="Arial" w:hAnsi="Arial" w:cs="Arial"/>
                <w:spacing w:val="-4"/>
              </w:rPr>
              <w:alias w:val="nazwa inwestycji"/>
              <w:tag w:val="nazwa inwestycji"/>
              <w:id w:val="-1747338929"/>
              <w:placeholder>
                <w:docPart w:val="280FC5D4638B4F9FA057C83A39478EE1"/>
              </w:placeholder>
            </w:sdtPr>
            <w:sdtContent>
              <w:r w:rsidR="007F3A19" w:rsidRPr="006D340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 xml:space="preserve">Rozbudowa </w:t>
              </w:r>
              <w:r w:rsidR="009A1AC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 xml:space="preserve">odcinka </w:t>
              </w:r>
              <w:r w:rsidR="007F3A19" w:rsidRPr="006D340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>drogi powiatowej nr 44</w:t>
              </w:r>
              <w:r w:rsidR="007F3A19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>1</w:t>
              </w:r>
              <w:r w:rsidR="009A1AC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>9</w:t>
              </w:r>
              <w:r w:rsidR="007F3A19" w:rsidRPr="006D340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 xml:space="preserve">W </w:t>
              </w:r>
              <w:r w:rsidR="007F3A19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>w</w:t>
              </w:r>
              <w:r w:rsidR="009A1AC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 xml:space="preserve"> rejonie przepustu na </w:t>
              </w:r>
              <w:proofErr w:type="spellStart"/>
              <w:r w:rsidR="009A1AC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>rzecze</w:t>
              </w:r>
              <w:proofErr w:type="spellEnd"/>
              <w:r w:rsidR="009A1AC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 xml:space="preserve"> Ruda </w:t>
              </w:r>
              <w:r w:rsidR="00907A6D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br/>
              </w:r>
              <w:r w:rsidR="009A1AC7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 xml:space="preserve">w miejscowości Drogoszewo, </w:t>
              </w:r>
              <w:r w:rsidR="007F3A19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>gmina Wyszków</w:t>
              </w:r>
            </w:sdtContent>
          </w:sdt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5B038E53" w14:textId="77777777" w:rsidR="007F3A19" w:rsidRDefault="007F3A19" w:rsidP="007F3A19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3A19" w:rsidRPr="00DF2E21" w14:paraId="3C296153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E217" w14:textId="77777777" w:rsidR="007F3A19" w:rsidRPr="00DF2E21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7F3A19" w:rsidRPr="00DF2E21" w14:paraId="5C35D13D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63F" w14:textId="70F9B5EB" w:rsidR="007F3A19" w:rsidRPr="00DF2E21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9A1AC7">
              <w:rPr>
                <w:rFonts w:ascii="Arial" w:hAnsi="Arial" w:cs="Arial"/>
                <w:color w:val="4F81BD" w:themeColor="accent1"/>
                <w:sz w:val="20"/>
                <w:szCs w:val="20"/>
              </w:rPr>
              <w:t>Drogoszewo</w:t>
            </w:r>
          </w:p>
        </w:tc>
      </w:tr>
      <w:tr w:rsidR="007F3A19" w:rsidRPr="002C75AC" w14:paraId="46A82C89" w14:textId="77777777" w:rsidTr="00BC6307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8ED66" w14:textId="692971E4" w:rsidR="007F3A19" w:rsidRPr="002C75AC" w:rsidRDefault="00B037AC" w:rsidP="00BC6307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15,</w:t>
            </w:r>
            <w:r w:rsidR="00907A6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142/1,</w:t>
            </w:r>
            <w:r w:rsidR="00907A6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85/8,</w:t>
            </w:r>
            <w:r w:rsidR="00907A6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90/1,</w:t>
            </w:r>
            <w:r w:rsidR="00907A6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91/1,</w:t>
            </w:r>
            <w:r w:rsidR="00907A6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207/1</w:t>
            </w:r>
          </w:p>
        </w:tc>
      </w:tr>
    </w:tbl>
    <w:p w14:paraId="33DA0030" w14:textId="77777777" w:rsidR="007F3A19" w:rsidRDefault="007F3A19" w:rsidP="007F3A19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6B6E96"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7A6D" w14:paraId="142B48F5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11F2" w14:textId="57FB88DE" w:rsidR="00907A6D" w:rsidRDefault="00907A6D" w:rsidP="00907A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907A6D" w14:paraId="5667CE08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A2E3" w14:textId="1411D163" w:rsidR="00907A6D" w:rsidRDefault="00907A6D" w:rsidP="00907A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Drogoszewo</w:t>
            </w:r>
          </w:p>
        </w:tc>
      </w:tr>
      <w:tr w:rsidR="007F3A19" w14:paraId="344BCC69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F480" w14:textId="14925089" w:rsidR="007F3A19" w:rsidRPr="007E159B" w:rsidRDefault="00907A6D" w:rsidP="00BC6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14(</w:t>
            </w:r>
            <w:r w:rsidRPr="00907A6D">
              <w:rPr>
                <w:rFonts w:ascii="Arial" w:hAnsi="Arial" w:cs="Arial"/>
                <w:b/>
                <w:bCs/>
                <w:sz w:val="20"/>
                <w:szCs w:val="20"/>
              </w:rPr>
              <w:t>14/1</w:t>
            </w:r>
            <w:r>
              <w:rPr>
                <w:rFonts w:ascii="Arial" w:hAnsi="Arial" w:cs="Arial"/>
                <w:sz w:val="20"/>
                <w:szCs w:val="20"/>
              </w:rPr>
              <w:t>, 14/2), 90/2(</w:t>
            </w:r>
            <w:r w:rsidRPr="00907A6D">
              <w:rPr>
                <w:rFonts w:ascii="Arial" w:hAnsi="Arial" w:cs="Arial"/>
                <w:b/>
                <w:bCs/>
                <w:sz w:val="20"/>
                <w:szCs w:val="20"/>
              </w:rPr>
              <w:t>90/3</w:t>
            </w:r>
            <w:r>
              <w:rPr>
                <w:rFonts w:ascii="Arial" w:hAnsi="Arial" w:cs="Arial"/>
                <w:sz w:val="20"/>
                <w:szCs w:val="20"/>
              </w:rPr>
              <w:t>, 90/4), 85/17(</w:t>
            </w:r>
            <w:r w:rsidRPr="00907A6D">
              <w:rPr>
                <w:rFonts w:ascii="Arial" w:hAnsi="Arial" w:cs="Arial"/>
                <w:b/>
                <w:bCs/>
                <w:sz w:val="20"/>
                <w:szCs w:val="20"/>
              </w:rPr>
              <w:t>85/25</w:t>
            </w:r>
            <w:r>
              <w:rPr>
                <w:rFonts w:ascii="Arial" w:hAnsi="Arial" w:cs="Arial"/>
                <w:sz w:val="20"/>
                <w:szCs w:val="20"/>
              </w:rPr>
              <w:t>, 85/26), 207/2(</w:t>
            </w:r>
            <w:r w:rsidRPr="00907A6D">
              <w:rPr>
                <w:rFonts w:ascii="Arial" w:hAnsi="Arial" w:cs="Arial"/>
                <w:b/>
                <w:bCs/>
                <w:sz w:val="20"/>
                <w:szCs w:val="20"/>
              </w:rPr>
              <w:t>207/3</w:t>
            </w:r>
            <w:r>
              <w:rPr>
                <w:rFonts w:ascii="Arial" w:hAnsi="Arial" w:cs="Arial"/>
                <w:sz w:val="20"/>
                <w:szCs w:val="20"/>
              </w:rPr>
              <w:t>, 207/4), 85/10(</w:t>
            </w:r>
            <w:r w:rsidRPr="00907A6D">
              <w:rPr>
                <w:rFonts w:ascii="Arial" w:hAnsi="Arial" w:cs="Arial"/>
                <w:b/>
                <w:bCs/>
                <w:sz w:val="20"/>
                <w:szCs w:val="20"/>
              </w:rPr>
              <w:t>85/23</w:t>
            </w:r>
            <w:r>
              <w:rPr>
                <w:rFonts w:ascii="Arial" w:hAnsi="Arial" w:cs="Arial"/>
                <w:sz w:val="20"/>
                <w:szCs w:val="20"/>
              </w:rPr>
              <w:t>, 85/24)</w:t>
            </w:r>
          </w:p>
        </w:tc>
      </w:tr>
    </w:tbl>
    <w:p w14:paraId="49D30B43" w14:textId="77777777" w:rsidR="00D05FD0" w:rsidRDefault="00D05FD0" w:rsidP="00D05FD0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57970247"/>
      <w:bookmarkStart w:id="2" w:name="_Hlk104882653"/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>stanowiące tereny wód płynących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5FD0" w:rsidRPr="00DF2E21" w14:paraId="535FA9C3" w14:textId="77777777" w:rsidTr="00850B1F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4063E547" w14:textId="6BD179F5" w:rsidR="00D05FD0" w:rsidRPr="00DF2E21" w:rsidRDefault="00D05FD0" w:rsidP="00D05F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D05FD0" w:rsidRPr="00DF2E21" w14:paraId="64DF612D" w14:textId="77777777" w:rsidTr="00850B1F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76EF" w14:textId="6F3B601B" w:rsidR="00D05FD0" w:rsidRPr="00DF2E21" w:rsidRDefault="00D05FD0" w:rsidP="00D05F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Drogoszewo</w:t>
            </w:r>
          </w:p>
        </w:tc>
      </w:tr>
      <w:tr w:rsidR="00D05FD0" w:rsidRPr="002C75AC" w14:paraId="571E5FF8" w14:textId="77777777" w:rsidTr="00850B1F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FD795" w14:textId="27B2CEF5" w:rsidR="00D05FD0" w:rsidRPr="002C75AC" w:rsidRDefault="00D05FD0" w:rsidP="00D05FD0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88</w:t>
            </w:r>
          </w:p>
        </w:tc>
      </w:tr>
    </w:tbl>
    <w:p w14:paraId="170944A2" w14:textId="2099818B" w:rsidR="007F3A19" w:rsidRDefault="007F3A19" w:rsidP="007F3A19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>Działki</w:t>
      </w:r>
      <w:r>
        <w:rPr>
          <w:rFonts w:ascii="Arial" w:eastAsia="ArialMT" w:hAnsi="Arial" w:cs="Arial"/>
          <w:b/>
          <w:sz w:val="20"/>
          <w:szCs w:val="20"/>
        </w:rPr>
        <w:t xml:space="preserve"> podlegające ograniczeniu w korzystaniu</w:t>
      </w:r>
      <w:r w:rsidRPr="00431E32">
        <w:rPr>
          <w:rFonts w:ascii="Arial" w:eastAsia="ArialMT" w:hAnsi="Arial" w:cs="Arial"/>
          <w:b/>
          <w:sz w:val="20"/>
          <w:szCs w:val="20"/>
        </w:rPr>
        <w:t xml:space="preserve"> niezbędne do budowy lub przebudowy </w:t>
      </w:r>
      <w:r>
        <w:rPr>
          <w:rFonts w:ascii="Arial" w:eastAsia="ArialMT" w:hAnsi="Arial" w:cs="Arial"/>
          <w:b/>
          <w:sz w:val="20"/>
          <w:szCs w:val="20"/>
        </w:rPr>
        <w:t>sieci uzbrojenia terenu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05FD0" w14:paraId="20DBFEA2" w14:textId="77777777" w:rsidTr="00BC6307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C09C" w14:textId="1F468E4E" w:rsidR="00D05FD0" w:rsidRDefault="00D05FD0" w:rsidP="00D05F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D05FD0" w14:paraId="325CB4B8" w14:textId="77777777" w:rsidTr="00BC6307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5E26" w14:textId="29E9C73E" w:rsidR="00D05FD0" w:rsidRDefault="00D05FD0" w:rsidP="00D05F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Drogoszewo</w:t>
            </w:r>
          </w:p>
        </w:tc>
      </w:tr>
      <w:tr w:rsidR="007F3A19" w:rsidRPr="00F022E1" w14:paraId="6AFD7422" w14:textId="77777777" w:rsidTr="00BC6307">
        <w:trPr>
          <w:trHeight w:val="539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B350" w14:textId="1E0F77B3" w:rsidR="007F3A19" w:rsidRPr="006035EE" w:rsidRDefault="00CA026D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85/16, 207/1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CDF1" w14:textId="57F7E744" w:rsidR="007F3A19" w:rsidRPr="00D96797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Przebudowa </w:t>
            </w:r>
            <w:r w:rsidR="00CA0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sieci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elektroenergetycznej</w:t>
            </w:r>
            <w:r w:rsidR="00CA0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montaż </w:t>
            </w:r>
            <w:r w:rsidR="00CA0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br/>
              <w:t>i demontaż kabla napowietrznego</w:t>
            </w:r>
          </w:p>
        </w:tc>
      </w:tr>
      <w:bookmarkEnd w:id="2"/>
    </w:tbl>
    <w:p w14:paraId="469BD812" w14:textId="77777777" w:rsidR="007F3A19" w:rsidRDefault="007F3A19" w:rsidP="007F3A19">
      <w:pPr>
        <w:spacing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63BD0307" w14:textId="2B073F3C" w:rsidR="007F3A19" w:rsidRPr="00CF57AD" w:rsidRDefault="007F3A19" w:rsidP="007F3A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 w:rsidR="00246FE4" w:rsidRPr="00246FE4">
        <w:rPr>
          <w:rFonts w:ascii="Arial" w:eastAsia="ArialMT" w:hAnsi="Arial" w:cs="Arial"/>
          <w:b/>
          <w:bCs/>
          <w:sz w:val="20"/>
          <w:szCs w:val="20"/>
        </w:rPr>
        <w:t>urządzeń wodnych</w:t>
      </w:r>
      <w:r>
        <w:rPr>
          <w:rFonts w:ascii="Arial" w:eastAsia="ArialMT" w:hAnsi="Arial" w:cs="Arial"/>
          <w:b/>
          <w:sz w:val="20"/>
          <w:szCs w:val="20"/>
        </w:rPr>
        <w:t xml:space="preserve"> </w:t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C51702">
        <w:rPr>
          <w:rFonts w:ascii="Arial" w:hAnsi="Arial" w:cs="Arial"/>
          <w:sz w:val="20"/>
          <w:szCs w:val="20"/>
        </w:rPr>
        <w:t xml:space="preserve">pod </w:t>
      </w:r>
      <w:r w:rsidRPr="00C51702">
        <w:rPr>
          <w:rFonts w:ascii="Arial" w:eastAsia="ArialMT" w:hAnsi="Arial" w:cs="Arial"/>
          <w:sz w:val="20"/>
          <w:szCs w:val="20"/>
        </w:rPr>
        <w:t xml:space="preserve">budowę lub przebudowę </w:t>
      </w:r>
      <w:r w:rsidR="00D05FD0">
        <w:rPr>
          <w:rFonts w:ascii="Arial" w:eastAsia="ArialMT" w:hAnsi="Arial" w:cs="Arial"/>
          <w:sz w:val="20"/>
          <w:szCs w:val="20"/>
        </w:rPr>
        <w:t>urządzeń wodnych</w:t>
      </w:r>
      <w:r w:rsidRPr="00C51702">
        <w:rPr>
          <w:rFonts w:ascii="Arial" w:hAnsi="Arial" w:cs="Arial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05FD0" w14:paraId="19E42801" w14:textId="77777777" w:rsidTr="00BC630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113C" w14:textId="52CBAA0E" w:rsidR="00D05FD0" w:rsidRDefault="00D05FD0" w:rsidP="00D05F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D05FD0" w14:paraId="77B8C43F" w14:textId="77777777" w:rsidTr="00BC630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75D8" w14:textId="5C2E372E" w:rsidR="00D05FD0" w:rsidRDefault="00D05FD0" w:rsidP="00D05F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Drogoszewo</w:t>
            </w:r>
          </w:p>
        </w:tc>
      </w:tr>
      <w:tr w:rsidR="005B55D7" w:rsidRPr="00D96797" w14:paraId="4F314FBF" w14:textId="77777777" w:rsidTr="00BC6307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D8A7E" w14:textId="088C3098" w:rsidR="005B55D7" w:rsidRDefault="005B55D7" w:rsidP="005B55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14(</w:t>
            </w:r>
            <w:r w:rsidRPr="005B55D7">
              <w:rPr>
                <w:rFonts w:ascii="Arial" w:hAnsi="Arial" w:cs="Arial"/>
                <w:sz w:val="20"/>
                <w:szCs w:val="20"/>
              </w:rPr>
              <w:t>14/1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55D7">
              <w:rPr>
                <w:rFonts w:ascii="Arial" w:hAnsi="Arial" w:cs="Arial"/>
                <w:b/>
                <w:bCs/>
                <w:sz w:val="20"/>
                <w:szCs w:val="20"/>
              </w:rPr>
              <w:t>14/2</w:t>
            </w:r>
            <w:r>
              <w:rPr>
                <w:rFonts w:ascii="Arial" w:hAnsi="Arial" w:cs="Arial"/>
                <w:sz w:val="20"/>
                <w:szCs w:val="20"/>
              </w:rPr>
              <w:t>), 90/2(</w:t>
            </w:r>
            <w:r w:rsidRPr="005B55D7">
              <w:rPr>
                <w:rFonts w:ascii="Arial" w:hAnsi="Arial" w:cs="Arial"/>
                <w:sz w:val="20"/>
                <w:szCs w:val="20"/>
              </w:rPr>
              <w:t>90/3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55D7">
              <w:rPr>
                <w:rFonts w:ascii="Arial" w:hAnsi="Arial" w:cs="Arial"/>
                <w:b/>
                <w:bCs/>
                <w:sz w:val="20"/>
                <w:szCs w:val="20"/>
              </w:rPr>
              <w:t>90/4</w:t>
            </w:r>
            <w:r>
              <w:rPr>
                <w:rFonts w:ascii="Arial" w:hAnsi="Arial" w:cs="Arial"/>
                <w:sz w:val="20"/>
                <w:szCs w:val="20"/>
              </w:rPr>
              <w:t>), 85/17(</w:t>
            </w:r>
            <w:r w:rsidRPr="005B55D7">
              <w:rPr>
                <w:rFonts w:ascii="Arial" w:hAnsi="Arial" w:cs="Arial"/>
                <w:sz w:val="20"/>
                <w:szCs w:val="20"/>
              </w:rPr>
              <w:t>85/2</w:t>
            </w:r>
            <w:r w:rsidRPr="005B55D7">
              <w:rPr>
                <w:rFonts w:ascii="Arial" w:hAnsi="Arial" w:cs="Arial"/>
                <w:b/>
                <w:bCs/>
                <w:sz w:val="20"/>
                <w:szCs w:val="20"/>
              </w:rPr>
              <w:t>5, 85/26</w:t>
            </w:r>
            <w:r>
              <w:rPr>
                <w:rFonts w:ascii="Arial" w:hAnsi="Arial" w:cs="Arial"/>
                <w:sz w:val="20"/>
                <w:szCs w:val="20"/>
              </w:rPr>
              <w:t>), 85/10(</w:t>
            </w:r>
            <w:r w:rsidRPr="005B55D7">
              <w:rPr>
                <w:rFonts w:ascii="Arial" w:hAnsi="Arial" w:cs="Arial"/>
                <w:sz w:val="20"/>
                <w:szCs w:val="20"/>
              </w:rPr>
              <w:t>85/23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55D7">
              <w:rPr>
                <w:rFonts w:ascii="Arial" w:hAnsi="Arial" w:cs="Arial"/>
                <w:b/>
                <w:bCs/>
                <w:sz w:val="20"/>
                <w:szCs w:val="20"/>
              </w:rPr>
              <w:t>85/24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6C2F0" w14:textId="379920CD" w:rsidR="005B55D7" w:rsidRPr="00D96797" w:rsidRDefault="005B55D7" w:rsidP="005B5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56CD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Przebudowa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urządzeń wodnych, wzmocnienie skarpy i dna rzeki</w:t>
            </w:r>
          </w:p>
        </w:tc>
      </w:tr>
    </w:tbl>
    <w:p w14:paraId="21B39520" w14:textId="77777777" w:rsidR="009201C4" w:rsidRPr="009201C4" w:rsidRDefault="009201C4" w:rsidP="00E47916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6650F00C" w14:textId="7B519C5E" w:rsidR="00E47916" w:rsidRPr="00396AE2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677B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13677B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15925F19" w:rsidR="00E50D34" w:rsidRDefault="00E47916" w:rsidP="004E0690">
      <w:pPr>
        <w:spacing w:before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lastRenderedPageBreak/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875E2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843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E968" w14:textId="77777777" w:rsidR="007D7123" w:rsidRDefault="007D7123" w:rsidP="00E402C0">
      <w:r>
        <w:separator/>
      </w:r>
    </w:p>
  </w:endnote>
  <w:endnote w:type="continuationSeparator" w:id="0">
    <w:p w14:paraId="7BBCA430" w14:textId="77777777" w:rsidR="007D7123" w:rsidRDefault="007D7123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0A2A" w14:textId="77777777" w:rsidR="007D7123" w:rsidRDefault="007D7123" w:rsidP="00E402C0">
      <w:r>
        <w:separator/>
      </w:r>
    </w:p>
  </w:footnote>
  <w:footnote w:type="continuationSeparator" w:id="0">
    <w:p w14:paraId="25BDD781" w14:textId="77777777" w:rsidR="007D7123" w:rsidRDefault="007D7123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Aleja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148A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A4DB7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4D3B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6FE4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C2F37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1C39"/>
    <w:rsid w:val="0040331A"/>
    <w:rsid w:val="00405276"/>
    <w:rsid w:val="00407029"/>
    <w:rsid w:val="004143AD"/>
    <w:rsid w:val="00423E09"/>
    <w:rsid w:val="004315A4"/>
    <w:rsid w:val="0044683B"/>
    <w:rsid w:val="00454F0D"/>
    <w:rsid w:val="00463A17"/>
    <w:rsid w:val="00464506"/>
    <w:rsid w:val="00470EB3"/>
    <w:rsid w:val="00483DB6"/>
    <w:rsid w:val="0048603D"/>
    <w:rsid w:val="00493885"/>
    <w:rsid w:val="004A4E34"/>
    <w:rsid w:val="004C5586"/>
    <w:rsid w:val="004D3437"/>
    <w:rsid w:val="004D4077"/>
    <w:rsid w:val="004D49C4"/>
    <w:rsid w:val="004D49E7"/>
    <w:rsid w:val="004E0690"/>
    <w:rsid w:val="004E1A39"/>
    <w:rsid w:val="004E2632"/>
    <w:rsid w:val="004E7919"/>
    <w:rsid w:val="004F6894"/>
    <w:rsid w:val="00513F10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45575"/>
    <w:rsid w:val="0054684C"/>
    <w:rsid w:val="00552A6E"/>
    <w:rsid w:val="00553223"/>
    <w:rsid w:val="00565163"/>
    <w:rsid w:val="005659B2"/>
    <w:rsid w:val="005826FE"/>
    <w:rsid w:val="00587582"/>
    <w:rsid w:val="00591000"/>
    <w:rsid w:val="005954CF"/>
    <w:rsid w:val="005B3FFE"/>
    <w:rsid w:val="005B55D7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6E96"/>
    <w:rsid w:val="006B79E0"/>
    <w:rsid w:val="006C7777"/>
    <w:rsid w:val="006D47FB"/>
    <w:rsid w:val="006D6354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D7123"/>
    <w:rsid w:val="007E2613"/>
    <w:rsid w:val="007E3C85"/>
    <w:rsid w:val="007E40F7"/>
    <w:rsid w:val="007F1899"/>
    <w:rsid w:val="007F3A19"/>
    <w:rsid w:val="007F4F77"/>
    <w:rsid w:val="008219A6"/>
    <w:rsid w:val="008340C4"/>
    <w:rsid w:val="00836492"/>
    <w:rsid w:val="00836B4E"/>
    <w:rsid w:val="00841588"/>
    <w:rsid w:val="00845DCB"/>
    <w:rsid w:val="00851ED1"/>
    <w:rsid w:val="008639A0"/>
    <w:rsid w:val="00864CD4"/>
    <w:rsid w:val="00875E2B"/>
    <w:rsid w:val="008858A1"/>
    <w:rsid w:val="00896C75"/>
    <w:rsid w:val="008B4B78"/>
    <w:rsid w:val="008B7D1D"/>
    <w:rsid w:val="008C27B5"/>
    <w:rsid w:val="008C4F8D"/>
    <w:rsid w:val="008C6388"/>
    <w:rsid w:val="008C7B1B"/>
    <w:rsid w:val="008E270F"/>
    <w:rsid w:val="00907A6D"/>
    <w:rsid w:val="009201C4"/>
    <w:rsid w:val="00933E15"/>
    <w:rsid w:val="009404F3"/>
    <w:rsid w:val="00941DEF"/>
    <w:rsid w:val="00955ECF"/>
    <w:rsid w:val="00975028"/>
    <w:rsid w:val="009770DA"/>
    <w:rsid w:val="00981EE2"/>
    <w:rsid w:val="00992ADF"/>
    <w:rsid w:val="009970B7"/>
    <w:rsid w:val="009A1AC7"/>
    <w:rsid w:val="009B1EF1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102A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037AC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3E9"/>
    <w:rsid w:val="00BB5F3F"/>
    <w:rsid w:val="00BB764A"/>
    <w:rsid w:val="00BC04CB"/>
    <w:rsid w:val="00BD202F"/>
    <w:rsid w:val="00BF07C5"/>
    <w:rsid w:val="00BF548B"/>
    <w:rsid w:val="00C075B5"/>
    <w:rsid w:val="00C21F24"/>
    <w:rsid w:val="00C2663C"/>
    <w:rsid w:val="00C35181"/>
    <w:rsid w:val="00C43FBD"/>
    <w:rsid w:val="00C533C5"/>
    <w:rsid w:val="00C55EB5"/>
    <w:rsid w:val="00C66E7A"/>
    <w:rsid w:val="00C93A4F"/>
    <w:rsid w:val="00CA026D"/>
    <w:rsid w:val="00CA7C26"/>
    <w:rsid w:val="00CB0953"/>
    <w:rsid w:val="00CC0E17"/>
    <w:rsid w:val="00CC2084"/>
    <w:rsid w:val="00CD49F2"/>
    <w:rsid w:val="00CE1816"/>
    <w:rsid w:val="00CF0F4F"/>
    <w:rsid w:val="00CF76C1"/>
    <w:rsid w:val="00D05FD0"/>
    <w:rsid w:val="00D11074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96797"/>
    <w:rsid w:val="00DA6942"/>
    <w:rsid w:val="00DB5928"/>
    <w:rsid w:val="00DC0905"/>
    <w:rsid w:val="00DC3B1F"/>
    <w:rsid w:val="00DD0962"/>
    <w:rsid w:val="00DD0DFC"/>
    <w:rsid w:val="00DE43C3"/>
    <w:rsid w:val="00DE4D9D"/>
    <w:rsid w:val="00E114BB"/>
    <w:rsid w:val="00E127F8"/>
    <w:rsid w:val="00E15165"/>
    <w:rsid w:val="00E1636F"/>
    <w:rsid w:val="00E20414"/>
    <w:rsid w:val="00E372FB"/>
    <w:rsid w:val="00E402C0"/>
    <w:rsid w:val="00E4498C"/>
    <w:rsid w:val="00E47916"/>
    <w:rsid w:val="00E47C66"/>
    <w:rsid w:val="00E50D34"/>
    <w:rsid w:val="00E6659F"/>
    <w:rsid w:val="00E9481F"/>
    <w:rsid w:val="00EA1C54"/>
    <w:rsid w:val="00EB6486"/>
    <w:rsid w:val="00EC1320"/>
    <w:rsid w:val="00EC1E6F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4857"/>
    <w:rsid w:val="00F75BB4"/>
    <w:rsid w:val="00F8024E"/>
    <w:rsid w:val="00F840CB"/>
    <w:rsid w:val="00F93D9A"/>
    <w:rsid w:val="00F94E34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0FC5D4638B4F9FA057C83A39478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25EC1-89B8-46E0-A3BA-A6327F68F334}"/>
      </w:docPartPr>
      <w:docPartBody>
        <w:p w:rsidR="000F08B0" w:rsidRDefault="002726F5" w:rsidP="002726F5">
          <w:pPr>
            <w:pStyle w:val="280FC5D4638B4F9FA057C83A39478EE1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0F08B0"/>
    <w:rsid w:val="001A70E9"/>
    <w:rsid w:val="00210E0F"/>
    <w:rsid w:val="002726F5"/>
    <w:rsid w:val="00303EA5"/>
    <w:rsid w:val="00447947"/>
    <w:rsid w:val="00520958"/>
    <w:rsid w:val="00627515"/>
    <w:rsid w:val="006F0EEB"/>
    <w:rsid w:val="00801F74"/>
    <w:rsid w:val="008E1861"/>
    <w:rsid w:val="009409A5"/>
    <w:rsid w:val="00982E09"/>
    <w:rsid w:val="00AD5BA2"/>
    <w:rsid w:val="00BF630B"/>
    <w:rsid w:val="00DD0EC8"/>
    <w:rsid w:val="00E06077"/>
    <w:rsid w:val="00E71E23"/>
    <w:rsid w:val="00E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26F5"/>
    <w:rPr>
      <w:color w:val="808080"/>
    </w:rPr>
  </w:style>
  <w:style w:type="paragraph" w:customStyle="1" w:styleId="1AF0ED3B34E74C7D8B74C78C1268911D">
    <w:name w:val="1AF0ED3B34E74C7D8B74C78C1268911D"/>
    <w:rsid w:val="00AD5BA2"/>
  </w:style>
  <w:style w:type="paragraph" w:customStyle="1" w:styleId="280FC5D4638B4F9FA057C83A39478EE1">
    <w:name w:val="280FC5D4638B4F9FA057C83A39478EE1"/>
    <w:rsid w:val="0027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2022-05-31T07:50:00Z</cp:lastPrinted>
  <dcterms:created xsi:type="dcterms:W3CDTF">2023-09-08T08:57:00Z</dcterms:created>
  <dcterms:modified xsi:type="dcterms:W3CDTF">2023-09-08T08:57:00Z</dcterms:modified>
</cp:coreProperties>
</file>