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B7A5" w14:textId="1473EABF" w:rsidR="006F5628" w:rsidRPr="00B07248" w:rsidRDefault="006F5628" w:rsidP="006F5628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bCs w:val="0"/>
          <w:sz w:val="28"/>
        </w:rPr>
      </w:pPr>
      <w:r w:rsidRPr="00B07248">
        <w:rPr>
          <w:rStyle w:val="Pogrubienie"/>
          <w:rFonts w:asciiTheme="minorHAnsi" w:hAnsiTheme="minorHAnsi" w:cstheme="minorHAnsi"/>
          <w:b w:val="0"/>
          <w:bCs w:val="0"/>
          <w:sz w:val="28"/>
        </w:rPr>
        <w:t xml:space="preserve">Uchwała Nr </w:t>
      </w:r>
      <w:r w:rsidR="00D142FF">
        <w:rPr>
          <w:rStyle w:val="Pogrubienie"/>
          <w:rFonts w:asciiTheme="minorHAnsi" w:hAnsiTheme="minorHAnsi" w:cstheme="minorHAnsi"/>
          <w:b w:val="0"/>
          <w:bCs w:val="0"/>
          <w:sz w:val="28"/>
        </w:rPr>
        <w:t>LXIX/384/2023</w:t>
      </w:r>
    </w:p>
    <w:p w14:paraId="1505EEA4" w14:textId="77777777" w:rsidR="006F5628" w:rsidRPr="00B07248" w:rsidRDefault="006F5628" w:rsidP="006F5628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bCs w:val="0"/>
          <w:sz w:val="28"/>
        </w:rPr>
      </w:pPr>
      <w:r w:rsidRPr="00B07248">
        <w:rPr>
          <w:rStyle w:val="Pogrubienie"/>
          <w:rFonts w:asciiTheme="minorHAnsi" w:hAnsiTheme="minorHAnsi" w:cstheme="minorHAnsi"/>
          <w:b w:val="0"/>
          <w:bCs w:val="0"/>
          <w:sz w:val="28"/>
        </w:rPr>
        <w:t>Rady Powiatu w Wyszkowie</w:t>
      </w:r>
    </w:p>
    <w:p w14:paraId="1FA0C630" w14:textId="3C216594" w:rsidR="006F5628" w:rsidRPr="00B07248" w:rsidRDefault="006F5628" w:rsidP="006F5628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bCs w:val="0"/>
          <w:sz w:val="28"/>
        </w:rPr>
      </w:pPr>
      <w:r w:rsidRPr="00B07248">
        <w:rPr>
          <w:rStyle w:val="Pogrubienie"/>
          <w:rFonts w:asciiTheme="minorHAnsi" w:hAnsiTheme="minorHAnsi" w:cstheme="minorHAnsi"/>
          <w:b w:val="0"/>
          <w:bCs w:val="0"/>
          <w:sz w:val="28"/>
        </w:rPr>
        <w:t xml:space="preserve">z dnia </w:t>
      </w:r>
      <w:r w:rsidR="00D142FF">
        <w:rPr>
          <w:rStyle w:val="Pogrubienie"/>
          <w:rFonts w:asciiTheme="minorHAnsi" w:hAnsiTheme="minorHAnsi" w:cstheme="minorHAnsi"/>
          <w:b w:val="0"/>
          <w:bCs w:val="0"/>
          <w:sz w:val="28"/>
        </w:rPr>
        <w:t>23 listopada</w:t>
      </w:r>
      <w:r w:rsidRPr="00B07248">
        <w:rPr>
          <w:rStyle w:val="Pogrubienie"/>
          <w:rFonts w:asciiTheme="minorHAnsi" w:hAnsiTheme="minorHAnsi" w:cstheme="minorHAnsi"/>
          <w:b w:val="0"/>
          <w:bCs w:val="0"/>
          <w:sz w:val="28"/>
        </w:rPr>
        <w:t xml:space="preserve"> 202</w:t>
      </w:r>
      <w:r>
        <w:rPr>
          <w:rStyle w:val="Pogrubienie"/>
          <w:rFonts w:asciiTheme="minorHAnsi" w:hAnsiTheme="minorHAnsi" w:cstheme="minorHAnsi"/>
          <w:b w:val="0"/>
          <w:bCs w:val="0"/>
          <w:sz w:val="28"/>
        </w:rPr>
        <w:t>3</w:t>
      </w:r>
      <w:r w:rsidRPr="00B07248">
        <w:rPr>
          <w:rStyle w:val="Pogrubienie"/>
          <w:rFonts w:asciiTheme="minorHAnsi" w:hAnsiTheme="minorHAnsi" w:cstheme="minorHAnsi"/>
          <w:b w:val="0"/>
          <w:bCs w:val="0"/>
          <w:sz w:val="28"/>
        </w:rPr>
        <w:t xml:space="preserve"> r.</w:t>
      </w:r>
    </w:p>
    <w:p w14:paraId="75DFE801" w14:textId="77777777" w:rsidR="006F5628" w:rsidRPr="00B07248" w:rsidRDefault="006F5628" w:rsidP="006F5628">
      <w:pPr>
        <w:pStyle w:val="NormalnyWeb"/>
        <w:spacing w:before="0" w:beforeAutospacing="0" w:after="0" w:afterAutospacing="0"/>
        <w:ind w:left="2124" w:firstLine="708"/>
        <w:rPr>
          <w:rFonts w:asciiTheme="minorHAnsi" w:hAnsiTheme="minorHAnsi" w:cstheme="minorHAnsi"/>
        </w:rPr>
      </w:pPr>
    </w:p>
    <w:p w14:paraId="29D45847" w14:textId="77777777" w:rsidR="006F5628" w:rsidRPr="00B07248" w:rsidRDefault="006F5628" w:rsidP="006F5628">
      <w:pPr>
        <w:pStyle w:val="NormalnyWeb"/>
        <w:spacing w:before="0" w:beforeAutospacing="0" w:after="0" w:afterAutospacing="0"/>
        <w:ind w:left="2124" w:firstLine="708"/>
        <w:rPr>
          <w:rFonts w:asciiTheme="minorHAnsi" w:hAnsiTheme="minorHAnsi" w:cstheme="minorHAnsi"/>
        </w:rPr>
      </w:pPr>
    </w:p>
    <w:p w14:paraId="524B58DC" w14:textId="6842A665" w:rsidR="006F5628" w:rsidRPr="00B07248" w:rsidRDefault="006F5628" w:rsidP="006F5628">
      <w:pPr>
        <w:pStyle w:val="NormalnyWeb"/>
        <w:spacing w:before="0" w:beforeAutospacing="0" w:after="0" w:afterAutospacing="0"/>
        <w:jc w:val="both"/>
        <w:rPr>
          <w:rStyle w:val="Uwydatnienie"/>
          <w:rFonts w:asciiTheme="minorHAnsi" w:hAnsiTheme="minorHAnsi" w:cstheme="minorHAnsi"/>
          <w:sz w:val="28"/>
          <w:szCs w:val="28"/>
        </w:rPr>
      </w:pPr>
      <w:r w:rsidRPr="00B07248">
        <w:rPr>
          <w:rStyle w:val="Uwydatnienie"/>
          <w:rFonts w:asciiTheme="minorHAnsi" w:hAnsiTheme="minorHAnsi" w:cstheme="minorHAnsi"/>
          <w:sz w:val="28"/>
          <w:szCs w:val="28"/>
        </w:rPr>
        <w:t xml:space="preserve">w sprawie uchwalenia Programu współpracy Powiatu Wyszkowskiego </w:t>
      </w:r>
      <w:r w:rsidRPr="00B07248">
        <w:rPr>
          <w:rFonts w:asciiTheme="minorHAnsi" w:hAnsiTheme="minorHAnsi" w:cstheme="minorHAnsi"/>
          <w:i/>
          <w:iCs/>
          <w:sz w:val="28"/>
          <w:szCs w:val="28"/>
        </w:rPr>
        <w:br/>
      </w:r>
      <w:r w:rsidRPr="00B07248">
        <w:rPr>
          <w:rStyle w:val="Uwydatnienie"/>
          <w:rFonts w:asciiTheme="minorHAnsi" w:hAnsiTheme="minorHAnsi" w:cstheme="minorHAnsi"/>
          <w:sz w:val="28"/>
          <w:szCs w:val="28"/>
        </w:rPr>
        <w:t xml:space="preserve">z organizacjami pozarządowymi oraz z podmiotami, o których mowa w art. 3 ust. 3 ustawy z dnia 24 kwietnia 2003 r. o działalności pożytku publicznego </w:t>
      </w:r>
      <w:r w:rsidRPr="00B07248">
        <w:rPr>
          <w:rFonts w:asciiTheme="minorHAnsi" w:hAnsiTheme="minorHAnsi" w:cstheme="minorHAnsi"/>
          <w:i/>
          <w:iCs/>
          <w:sz w:val="28"/>
          <w:szCs w:val="28"/>
        </w:rPr>
        <w:br/>
      </w:r>
      <w:r w:rsidRPr="00B07248">
        <w:rPr>
          <w:rStyle w:val="Uwydatnienie"/>
          <w:rFonts w:asciiTheme="minorHAnsi" w:hAnsiTheme="minorHAnsi" w:cstheme="minorHAnsi"/>
          <w:sz w:val="28"/>
          <w:szCs w:val="28"/>
        </w:rPr>
        <w:t>i o wolontariacie na rok 202</w:t>
      </w:r>
      <w:r>
        <w:rPr>
          <w:rStyle w:val="Uwydatnienie"/>
          <w:rFonts w:asciiTheme="minorHAnsi" w:hAnsiTheme="minorHAnsi" w:cstheme="minorHAnsi"/>
          <w:sz w:val="28"/>
          <w:szCs w:val="28"/>
        </w:rPr>
        <w:t>4</w:t>
      </w:r>
    </w:p>
    <w:p w14:paraId="2F9CCB30" w14:textId="77777777" w:rsidR="006F5628" w:rsidRPr="00B07248" w:rsidRDefault="006F5628" w:rsidP="006F562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D2BAD0E" w14:textId="77777777" w:rsidR="006F5628" w:rsidRPr="00B07248" w:rsidRDefault="006F5628" w:rsidP="006F562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8"/>
          <w:szCs w:val="28"/>
        </w:rPr>
      </w:pPr>
    </w:p>
    <w:p w14:paraId="7F9AC9E6" w14:textId="247614D1" w:rsidR="006F5628" w:rsidRPr="003778FF" w:rsidRDefault="006F5628" w:rsidP="006F5628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 w:rsidRPr="00B07248">
        <w:rPr>
          <w:rFonts w:asciiTheme="minorHAnsi" w:hAnsiTheme="minorHAnsi" w:cstheme="minorHAnsi"/>
        </w:rPr>
        <w:t xml:space="preserve">Na podstawie art. 12 pkt 11 ustawy z dnia 5 czerwca 1998 r. o samorządzie </w:t>
      </w:r>
      <w:r w:rsidRPr="003778FF">
        <w:rPr>
          <w:rFonts w:asciiTheme="minorHAnsi" w:hAnsiTheme="minorHAnsi" w:cstheme="minorHAnsi"/>
        </w:rPr>
        <w:t xml:space="preserve">powiatowym  (Dz. U. z 2022 r. poz. </w:t>
      </w:r>
      <w:r>
        <w:rPr>
          <w:rFonts w:asciiTheme="minorHAnsi" w:hAnsiTheme="minorHAnsi" w:cstheme="minorHAnsi"/>
        </w:rPr>
        <w:t xml:space="preserve">1526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 xml:space="preserve">. </w:t>
      </w:r>
      <w:r w:rsidR="000F5AB6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m.</w:t>
      </w:r>
      <w:r w:rsidRPr="003778FF">
        <w:rPr>
          <w:rFonts w:asciiTheme="minorHAnsi" w:hAnsiTheme="minorHAnsi" w:cstheme="minorHAnsi"/>
        </w:rPr>
        <w:t>) w związku z art. 5a ust. 1 ustawy z dnia 24 kwietnia 2003 r. o działalności pożytku publicznego i o wolontariacie (Dz. U. z 202</w:t>
      </w:r>
      <w:r>
        <w:rPr>
          <w:rFonts w:asciiTheme="minorHAnsi" w:hAnsiTheme="minorHAnsi" w:cstheme="minorHAnsi"/>
        </w:rPr>
        <w:t>3</w:t>
      </w:r>
      <w:r w:rsidRPr="003778FF">
        <w:rPr>
          <w:rFonts w:asciiTheme="minorHAnsi" w:hAnsiTheme="minorHAnsi" w:cstheme="minorHAnsi"/>
        </w:rPr>
        <w:t xml:space="preserve"> r. poz. </w:t>
      </w:r>
      <w:r>
        <w:rPr>
          <w:rFonts w:asciiTheme="minorHAnsi" w:hAnsiTheme="minorHAnsi" w:cstheme="minorHAnsi"/>
        </w:rPr>
        <w:t>571</w:t>
      </w:r>
      <w:r w:rsidRPr="003778FF">
        <w:rPr>
          <w:rFonts w:asciiTheme="minorHAnsi" w:hAnsiTheme="minorHAnsi" w:cstheme="minorHAnsi"/>
        </w:rPr>
        <w:t>) uchwala się, co następuje:</w:t>
      </w:r>
    </w:p>
    <w:p w14:paraId="70407842" w14:textId="77777777" w:rsidR="006F5628" w:rsidRPr="003778FF" w:rsidRDefault="006F5628" w:rsidP="006F5628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bCs w:val="0"/>
        </w:rPr>
      </w:pPr>
    </w:p>
    <w:p w14:paraId="745277FB" w14:textId="77777777" w:rsidR="006F5628" w:rsidRPr="00B07248" w:rsidRDefault="006F5628" w:rsidP="006F562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B07248">
        <w:rPr>
          <w:rStyle w:val="Pogrubienie"/>
          <w:rFonts w:asciiTheme="minorHAnsi" w:hAnsiTheme="minorHAnsi" w:cstheme="minorHAnsi"/>
          <w:b w:val="0"/>
          <w:bCs w:val="0"/>
        </w:rPr>
        <w:t>§ 1.</w:t>
      </w:r>
    </w:p>
    <w:p w14:paraId="1AD1C9B4" w14:textId="77777777" w:rsidR="006F5628" w:rsidRPr="00B07248" w:rsidRDefault="006F5628" w:rsidP="006F562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07248">
        <w:rPr>
          <w:rFonts w:asciiTheme="minorHAnsi" w:hAnsiTheme="minorHAnsi" w:cstheme="minorHAnsi"/>
        </w:rPr>
        <w:t xml:space="preserve">Uchwala się Program współpracy Powiatu Wyszkowskiego z organizacjami pozarządowymi oraz z podmiotami, o których mowa w art. 3 ust. 3 ustawy z dnia 24 kwietnia 2003 r. </w:t>
      </w:r>
      <w:r w:rsidRPr="00B07248">
        <w:rPr>
          <w:rFonts w:asciiTheme="minorHAnsi" w:hAnsiTheme="minorHAnsi" w:cstheme="minorHAnsi"/>
        </w:rPr>
        <w:br/>
        <w:t>o działalności pożytku publicznego i o wolontariacie na rok 202</w:t>
      </w:r>
      <w:r>
        <w:rPr>
          <w:rFonts w:asciiTheme="minorHAnsi" w:hAnsiTheme="minorHAnsi" w:cstheme="minorHAnsi"/>
        </w:rPr>
        <w:t>4</w:t>
      </w:r>
      <w:r w:rsidRPr="00B07248">
        <w:rPr>
          <w:rFonts w:asciiTheme="minorHAnsi" w:hAnsiTheme="minorHAnsi" w:cstheme="minorHAnsi"/>
        </w:rPr>
        <w:t xml:space="preserve">, w brzmieniu jak </w:t>
      </w:r>
      <w:r w:rsidRPr="00B07248">
        <w:rPr>
          <w:rFonts w:asciiTheme="minorHAnsi" w:hAnsiTheme="minorHAnsi" w:cstheme="minorHAnsi"/>
        </w:rPr>
        <w:br/>
        <w:t>w załączniku do uchwały.</w:t>
      </w:r>
    </w:p>
    <w:p w14:paraId="7D33B90E" w14:textId="77777777" w:rsidR="006F5628" w:rsidRPr="00B07248" w:rsidRDefault="006F5628" w:rsidP="006F5628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bCs w:val="0"/>
        </w:rPr>
      </w:pPr>
    </w:p>
    <w:p w14:paraId="444F56E8" w14:textId="77777777" w:rsidR="006F5628" w:rsidRPr="00B07248" w:rsidRDefault="006F5628" w:rsidP="006F562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B07248">
        <w:rPr>
          <w:rStyle w:val="Pogrubienie"/>
          <w:rFonts w:asciiTheme="minorHAnsi" w:hAnsiTheme="minorHAnsi" w:cstheme="minorHAnsi"/>
          <w:b w:val="0"/>
          <w:bCs w:val="0"/>
        </w:rPr>
        <w:t>§ 2.</w:t>
      </w:r>
    </w:p>
    <w:p w14:paraId="32C5CFD5" w14:textId="77777777" w:rsidR="006F5628" w:rsidRPr="00B07248" w:rsidRDefault="006F5628" w:rsidP="006F562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07248">
        <w:rPr>
          <w:rFonts w:asciiTheme="minorHAnsi" w:hAnsiTheme="minorHAnsi" w:cstheme="minorHAnsi"/>
        </w:rPr>
        <w:t>Wykonanie uchwały powierza się Zarządowi Powiatu Wyszkowskiego.</w:t>
      </w:r>
    </w:p>
    <w:p w14:paraId="69C2F824" w14:textId="77777777" w:rsidR="006F5628" w:rsidRPr="00B07248" w:rsidRDefault="006F5628" w:rsidP="006F5628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bCs w:val="0"/>
        </w:rPr>
      </w:pPr>
    </w:p>
    <w:p w14:paraId="77B66E24" w14:textId="77777777" w:rsidR="006F5628" w:rsidRPr="00B07248" w:rsidRDefault="006F5628" w:rsidP="006F562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B07248">
        <w:rPr>
          <w:rStyle w:val="Pogrubienie"/>
          <w:rFonts w:asciiTheme="minorHAnsi" w:hAnsiTheme="minorHAnsi" w:cstheme="minorHAnsi"/>
          <w:b w:val="0"/>
          <w:bCs w:val="0"/>
        </w:rPr>
        <w:t>§ 3.</w:t>
      </w:r>
    </w:p>
    <w:p w14:paraId="2CAC5EF4" w14:textId="77777777" w:rsidR="006F5628" w:rsidRPr="00B07248" w:rsidRDefault="006F5628" w:rsidP="006F5628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07248">
        <w:rPr>
          <w:rFonts w:asciiTheme="minorHAnsi" w:hAnsiTheme="minorHAnsi" w:cstheme="minorHAnsi"/>
        </w:rPr>
        <w:t>Uchwała wchodzi w życie z dniem podjęcia.</w:t>
      </w:r>
      <w:r w:rsidRPr="00B07248">
        <w:rPr>
          <w:rFonts w:asciiTheme="minorHAnsi" w:hAnsiTheme="minorHAnsi" w:cstheme="minorHAnsi"/>
        </w:rPr>
        <w:br/>
      </w:r>
    </w:p>
    <w:p w14:paraId="6BC3847D" w14:textId="77777777" w:rsidR="006F5628" w:rsidRPr="00B07248" w:rsidRDefault="006F5628" w:rsidP="006F5628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46BEA50C" w14:textId="77777777" w:rsidR="006F5628" w:rsidRPr="00B07248" w:rsidRDefault="006F5628" w:rsidP="006F5628">
      <w:pPr>
        <w:pStyle w:val="NormalnyWeb"/>
        <w:spacing w:before="0" w:beforeAutospacing="0" w:after="0" w:afterAutospacing="0"/>
        <w:ind w:left="2832"/>
        <w:jc w:val="center"/>
        <w:rPr>
          <w:rFonts w:asciiTheme="minorHAnsi" w:hAnsiTheme="minorHAnsi" w:cstheme="minorHAnsi"/>
          <w:i/>
        </w:rPr>
      </w:pPr>
    </w:p>
    <w:p w14:paraId="1ACE9E18" w14:textId="77777777" w:rsidR="006F5628" w:rsidRDefault="006F5628" w:rsidP="006F5628">
      <w:pPr>
        <w:pStyle w:val="NormalnyWeb"/>
        <w:spacing w:before="0" w:beforeAutospacing="0" w:after="0" w:afterAutospacing="0"/>
        <w:ind w:left="2832"/>
        <w:jc w:val="center"/>
        <w:rPr>
          <w:rFonts w:asciiTheme="minorHAnsi" w:hAnsiTheme="minorHAnsi" w:cstheme="minorHAnsi"/>
          <w:i/>
        </w:rPr>
      </w:pPr>
    </w:p>
    <w:p w14:paraId="4B29FF36" w14:textId="77777777" w:rsidR="00215F67" w:rsidRDefault="00215F67" w:rsidP="006F5628">
      <w:pPr>
        <w:pStyle w:val="NormalnyWeb"/>
        <w:spacing w:before="0" w:beforeAutospacing="0" w:after="0" w:afterAutospacing="0"/>
        <w:ind w:left="2832"/>
        <w:jc w:val="center"/>
        <w:rPr>
          <w:rFonts w:asciiTheme="minorHAnsi" w:hAnsiTheme="minorHAnsi" w:cstheme="minorHAnsi"/>
          <w:i/>
        </w:rPr>
      </w:pPr>
    </w:p>
    <w:p w14:paraId="568D9DB7" w14:textId="77777777" w:rsidR="00215F67" w:rsidRDefault="00215F67" w:rsidP="006F5628">
      <w:pPr>
        <w:pStyle w:val="NormalnyWeb"/>
        <w:spacing w:before="0" w:beforeAutospacing="0" w:after="0" w:afterAutospacing="0"/>
        <w:ind w:left="2832"/>
        <w:jc w:val="center"/>
        <w:rPr>
          <w:rFonts w:asciiTheme="minorHAnsi" w:hAnsiTheme="minorHAnsi" w:cstheme="minorHAnsi"/>
          <w:i/>
        </w:rPr>
      </w:pPr>
    </w:p>
    <w:p w14:paraId="185D2CC8" w14:textId="77777777" w:rsidR="00215F67" w:rsidRDefault="00215F67" w:rsidP="006F5628">
      <w:pPr>
        <w:pStyle w:val="NormalnyWeb"/>
        <w:spacing w:before="0" w:beforeAutospacing="0" w:after="0" w:afterAutospacing="0"/>
        <w:ind w:left="2832"/>
        <w:jc w:val="center"/>
        <w:rPr>
          <w:rFonts w:asciiTheme="minorHAnsi" w:hAnsiTheme="minorHAnsi" w:cstheme="minorHAnsi"/>
          <w:i/>
        </w:rPr>
      </w:pPr>
    </w:p>
    <w:p w14:paraId="0393C54E" w14:textId="77777777" w:rsidR="006F5628" w:rsidRDefault="006F5628" w:rsidP="006F5628">
      <w:pPr>
        <w:pStyle w:val="NormalnyWeb"/>
        <w:spacing w:before="0" w:beforeAutospacing="0" w:after="0" w:afterAutospacing="0"/>
        <w:ind w:left="2832"/>
        <w:jc w:val="center"/>
        <w:rPr>
          <w:rFonts w:asciiTheme="minorHAnsi" w:hAnsiTheme="minorHAnsi" w:cstheme="minorHAnsi"/>
          <w:i/>
        </w:rPr>
      </w:pPr>
    </w:p>
    <w:p w14:paraId="5704F8DB" w14:textId="77777777" w:rsidR="006F5628" w:rsidRDefault="006F5628" w:rsidP="006F5628">
      <w:pPr>
        <w:pStyle w:val="NormalnyWeb"/>
        <w:spacing w:before="0" w:beforeAutospacing="0" w:after="0" w:afterAutospacing="0"/>
        <w:ind w:left="2832"/>
        <w:jc w:val="center"/>
        <w:rPr>
          <w:rFonts w:asciiTheme="minorHAnsi" w:hAnsiTheme="minorHAnsi" w:cstheme="minorHAnsi"/>
          <w:i/>
        </w:rPr>
      </w:pPr>
    </w:p>
    <w:p w14:paraId="74CBDA3F" w14:textId="77777777" w:rsidR="006F5628" w:rsidRPr="00B07248" w:rsidRDefault="006F5628" w:rsidP="006F5628">
      <w:pPr>
        <w:pStyle w:val="NormalnyWeb"/>
        <w:spacing w:before="0" w:beforeAutospacing="0" w:after="0" w:afterAutospacing="0"/>
        <w:ind w:left="2832"/>
        <w:jc w:val="center"/>
        <w:rPr>
          <w:rFonts w:asciiTheme="minorHAnsi" w:hAnsiTheme="minorHAnsi" w:cstheme="minorHAnsi"/>
          <w:i/>
        </w:rPr>
      </w:pPr>
    </w:p>
    <w:p w14:paraId="4B80AA48" w14:textId="77777777" w:rsidR="006F5628" w:rsidRPr="00B07248" w:rsidRDefault="006F5628" w:rsidP="006F5628">
      <w:pPr>
        <w:pStyle w:val="NormalnyWeb"/>
        <w:spacing w:before="0" w:beforeAutospacing="0" w:after="0" w:afterAutospacing="0"/>
        <w:ind w:left="2832"/>
        <w:jc w:val="center"/>
        <w:rPr>
          <w:rFonts w:asciiTheme="minorHAnsi" w:hAnsiTheme="minorHAnsi" w:cstheme="minorHAnsi"/>
          <w:i/>
        </w:rPr>
      </w:pPr>
    </w:p>
    <w:p w14:paraId="22116EB0" w14:textId="77777777" w:rsidR="006F5628" w:rsidRDefault="006F5628" w:rsidP="006F5628">
      <w:pPr>
        <w:pStyle w:val="NormalnyWeb"/>
        <w:spacing w:before="0" w:beforeAutospacing="0" w:after="0" w:afterAutospacing="0"/>
        <w:ind w:left="2832"/>
        <w:jc w:val="center"/>
        <w:rPr>
          <w:rFonts w:asciiTheme="minorHAnsi" w:hAnsiTheme="minorHAnsi" w:cstheme="minorHAnsi"/>
          <w:i/>
        </w:rPr>
      </w:pPr>
    </w:p>
    <w:p w14:paraId="11D02A4F" w14:textId="77777777" w:rsidR="006F5628" w:rsidRDefault="006F5628" w:rsidP="006F5628">
      <w:pPr>
        <w:pStyle w:val="NormalnyWeb"/>
        <w:spacing w:before="0" w:beforeAutospacing="0" w:after="0" w:afterAutospacing="0"/>
        <w:ind w:left="2832"/>
        <w:jc w:val="center"/>
        <w:rPr>
          <w:rFonts w:asciiTheme="minorHAnsi" w:hAnsiTheme="minorHAnsi" w:cstheme="minorHAnsi"/>
          <w:i/>
        </w:rPr>
      </w:pPr>
    </w:p>
    <w:p w14:paraId="79F3E067" w14:textId="77777777" w:rsidR="006F5628" w:rsidRDefault="006F5628" w:rsidP="006F5628">
      <w:pPr>
        <w:pStyle w:val="NormalnyWeb"/>
        <w:spacing w:before="0" w:beforeAutospacing="0" w:after="0" w:afterAutospacing="0"/>
        <w:ind w:left="2832"/>
        <w:jc w:val="center"/>
        <w:rPr>
          <w:rFonts w:asciiTheme="minorHAnsi" w:hAnsiTheme="minorHAnsi" w:cstheme="minorHAnsi"/>
          <w:i/>
        </w:rPr>
      </w:pPr>
    </w:p>
    <w:p w14:paraId="1BF4C91B" w14:textId="77777777" w:rsidR="006F5628" w:rsidRDefault="006F5628" w:rsidP="006F5628">
      <w:pPr>
        <w:pStyle w:val="NormalnyWeb"/>
        <w:spacing w:before="0" w:beforeAutospacing="0" w:after="0" w:afterAutospacing="0"/>
        <w:ind w:left="2832"/>
        <w:jc w:val="center"/>
        <w:rPr>
          <w:rFonts w:asciiTheme="minorHAnsi" w:hAnsiTheme="minorHAnsi" w:cstheme="minorHAnsi"/>
          <w:i/>
        </w:rPr>
      </w:pPr>
    </w:p>
    <w:p w14:paraId="18D3C3B0" w14:textId="77777777" w:rsidR="006F5628" w:rsidRDefault="006F5628" w:rsidP="006F5628">
      <w:pPr>
        <w:pStyle w:val="NormalnyWeb"/>
        <w:spacing w:before="0" w:beforeAutospacing="0" w:after="0" w:afterAutospacing="0"/>
        <w:ind w:left="2832"/>
        <w:jc w:val="center"/>
        <w:rPr>
          <w:rFonts w:asciiTheme="minorHAnsi" w:hAnsiTheme="minorHAnsi" w:cstheme="minorHAnsi"/>
          <w:i/>
        </w:rPr>
      </w:pPr>
    </w:p>
    <w:p w14:paraId="69CA3257" w14:textId="77777777" w:rsidR="006F5628" w:rsidRDefault="006F5628" w:rsidP="00874724">
      <w:pPr>
        <w:pStyle w:val="NormalnyWeb"/>
        <w:spacing w:before="0" w:beforeAutospacing="0" w:after="0" w:afterAutospacing="0"/>
        <w:rPr>
          <w:rFonts w:asciiTheme="minorHAnsi" w:hAnsiTheme="minorHAnsi" w:cstheme="minorHAnsi"/>
          <w:i/>
        </w:rPr>
      </w:pPr>
    </w:p>
    <w:p w14:paraId="1E00011F" w14:textId="77777777" w:rsidR="00874724" w:rsidRDefault="00874724" w:rsidP="00874724">
      <w:pPr>
        <w:pStyle w:val="NormalnyWeb"/>
        <w:spacing w:before="0" w:beforeAutospacing="0" w:after="0" w:afterAutospacing="0"/>
        <w:rPr>
          <w:rFonts w:asciiTheme="minorHAnsi" w:hAnsiTheme="minorHAnsi" w:cstheme="minorHAnsi"/>
          <w:i/>
        </w:rPr>
      </w:pPr>
    </w:p>
    <w:p w14:paraId="0CFA3157" w14:textId="77777777" w:rsidR="006F5628" w:rsidRPr="00B07248" w:rsidRDefault="006F5628" w:rsidP="006F5628">
      <w:pPr>
        <w:pStyle w:val="NormalnyWeb"/>
        <w:spacing w:before="0" w:beforeAutospacing="0" w:after="0" w:afterAutospacing="0"/>
        <w:rPr>
          <w:rFonts w:asciiTheme="minorHAnsi" w:hAnsiTheme="minorHAnsi" w:cstheme="minorHAnsi"/>
          <w:i/>
        </w:rPr>
      </w:pPr>
    </w:p>
    <w:p w14:paraId="75438223" w14:textId="77777777" w:rsidR="006F5628" w:rsidRPr="00B07248" w:rsidRDefault="006F5628" w:rsidP="006F5628">
      <w:pPr>
        <w:pStyle w:val="NormalnyWeb"/>
        <w:spacing w:before="0" w:beforeAutospacing="0" w:after="0" w:afterAutospacing="0"/>
        <w:ind w:left="5664"/>
        <w:jc w:val="both"/>
        <w:rPr>
          <w:rFonts w:asciiTheme="minorHAnsi" w:hAnsiTheme="minorHAnsi" w:cstheme="minorHAnsi"/>
        </w:rPr>
      </w:pPr>
      <w:r w:rsidRPr="00B07248">
        <w:rPr>
          <w:rFonts w:asciiTheme="minorHAnsi" w:hAnsiTheme="minorHAnsi" w:cstheme="minorHAnsi"/>
        </w:rPr>
        <w:lastRenderedPageBreak/>
        <w:t>Załącznik</w:t>
      </w:r>
    </w:p>
    <w:p w14:paraId="39E46703" w14:textId="27968687" w:rsidR="006F5628" w:rsidRPr="00B07248" w:rsidRDefault="006F5628" w:rsidP="006F5628">
      <w:pPr>
        <w:pStyle w:val="NormalnyWeb"/>
        <w:spacing w:before="0" w:beforeAutospacing="0" w:after="0" w:afterAutospacing="0"/>
        <w:ind w:left="5664"/>
        <w:jc w:val="both"/>
        <w:rPr>
          <w:rFonts w:asciiTheme="minorHAnsi" w:hAnsiTheme="minorHAnsi" w:cstheme="minorHAnsi"/>
        </w:rPr>
      </w:pPr>
      <w:r w:rsidRPr="00B07248">
        <w:rPr>
          <w:rFonts w:asciiTheme="minorHAnsi" w:hAnsiTheme="minorHAnsi" w:cstheme="minorHAnsi"/>
        </w:rPr>
        <w:t xml:space="preserve">do Uchwały Nr </w:t>
      </w:r>
      <w:r w:rsidR="00215F67">
        <w:rPr>
          <w:rFonts w:asciiTheme="minorHAnsi" w:hAnsiTheme="minorHAnsi" w:cstheme="minorHAnsi"/>
        </w:rPr>
        <w:t>LXIX/384/2023</w:t>
      </w:r>
    </w:p>
    <w:p w14:paraId="0A509FF5" w14:textId="77777777" w:rsidR="006F5628" w:rsidRPr="00B07248" w:rsidRDefault="006F5628" w:rsidP="006F5628">
      <w:pPr>
        <w:pStyle w:val="NormalnyWeb"/>
        <w:spacing w:before="0" w:beforeAutospacing="0" w:after="0" w:afterAutospacing="0"/>
        <w:ind w:left="5664"/>
        <w:jc w:val="both"/>
        <w:rPr>
          <w:rFonts w:asciiTheme="minorHAnsi" w:hAnsiTheme="minorHAnsi" w:cstheme="minorHAnsi"/>
        </w:rPr>
      </w:pPr>
      <w:r w:rsidRPr="00B07248">
        <w:rPr>
          <w:rFonts w:asciiTheme="minorHAnsi" w:hAnsiTheme="minorHAnsi" w:cstheme="minorHAnsi"/>
        </w:rPr>
        <w:t>Rady Powiatu w Wyszkowie</w:t>
      </w:r>
    </w:p>
    <w:p w14:paraId="52152084" w14:textId="55F4D6D7" w:rsidR="006F5628" w:rsidRPr="00B07248" w:rsidRDefault="006F5628" w:rsidP="006F5628">
      <w:pPr>
        <w:pStyle w:val="NormalnyWeb"/>
        <w:spacing w:before="0" w:beforeAutospacing="0" w:after="0" w:afterAutospacing="0"/>
        <w:ind w:left="5664"/>
        <w:jc w:val="both"/>
        <w:rPr>
          <w:rFonts w:asciiTheme="minorHAnsi" w:hAnsiTheme="minorHAnsi" w:cstheme="minorHAnsi"/>
        </w:rPr>
      </w:pPr>
      <w:r w:rsidRPr="00B07248">
        <w:rPr>
          <w:rFonts w:asciiTheme="minorHAnsi" w:hAnsiTheme="minorHAnsi" w:cstheme="minorHAnsi"/>
        </w:rPr>
        <w:t>z dnia</w:t>
      </w:r>
      <w:r w:rsidR="00215F67">
        <w:rPr>
          <w:rFonts w:asciiTheme="minorHAnsi" w:hAnsiTheme="minorHAnsi" w:cstheme="minorHAnsi"/>
        </w:rPr>
        <w:t xml:space="preserve"> 23 listopada 2</w:t>
      </w:r>
      <w:r>
        <w:rPr>
          <w:rFonts w:asciiTheme="minorHAnsi" w:hAnsiTheme="minorHAnsi" w:cstheme="minorHAnsi"/>
        </w:rPr>
        <w:t>023 r.</w:t>
      </w:r>
    </w:p>
    <w:p w14:paraId="0F8D4FBB" w14:textId="77777777" w:rsidR="006F5628" w:rsidRPr="000C3353" w:rsidRDefault="006F5628" w:rsidP="006F562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07248">
        <w:rPr>
          <w:rFonts w:asciiTheme="minorHAnsi" w:hAnsiTheme="minorHAnsi" w:cstheme="minorHAnsi"/>
        </w:rPr>
        <w:br/>
      </w:r>
      <w:r w:rsidRPr="000C3353">
        <w:rPr>
          <w:rFonts w:asciiTheme="minorHAnsi" w:hAnsiTheme="minorHAnsi" w:cstheme="minorHAnsi"/>
        </w:rPr>
        <w:t xml:space="preserve">Program współpracy Powiatu Wyszkowskiego z organizacjami pozarządowymi  oraz </w:t>
      </w:r>
      <w:r w:rsidRPr="000C3353">
        <w:rPr>
          <w:rFonts w:asciiTheme="minorHAnsi" w:hAnsiTheme="minorHAnsi" w:cstheme="minorHAnsi"/>
        </w:rPr>
        <w:br/>
        <w:t xml:space="preserve">z podmiotami, o których mowa w art. 3 ust. 3 ustawy z dnia 24 kwietnia 2003 r. </w:t>
      </w:r>
      <w:r w:rsidRPr="000C3353">
        <w:rPr>
          <w:rFonts w:asciiTheme="minorHAnsi" w:hAnsiTheme="minorHAnsi" w:cstheme="minorHAnsi"/>
        </w:rPr>
        <w:br/>
        <w:t>o działalności pożytku publicznego i o wolontariacie na rok 202</w:t>
      </w:r>
      <w:r>
        <w:rPr>
          <w:rFonts w:asciiTheme="minorHAnsi" w:hAnsiTheme="minorHAnsi" w:cstheme="minorHAnsi"/>
        </w:rPr>
        <w:t>4</w:t>
      </w:r>
      <w:r w:rsidRPr="000C3353">
        <w:rPr>
          <w:rFonts w:asciiTheme="minorHAnsi" w:hAnsiTheme="minorHAnsi" w:cstheme="minorHAnsi"/>
        </w:rPr>
        <w:t>.</w:t>
      </w:r>
    </w:p>
    <w:p w14:paraId="3B38825D" w14:textId="77777777" w:rsidR="006F5628" w:rsidRPr="000C3353" w:rsidRDefault="006F5628" w:rsidP="006F5628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01EE03EE" w14:textId="77777777" w:rsidR="006F5628" w:rsidRPr="000C3353" w:rsidRDefault="006F5628" w:rsidP="006F562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Wstęp</w:t>
      </w:r>
    </w:p>
    <w:p w14:paraId="23196248" w14:textId="77777777" w:rsidR="006F5628" w:rsidRPr="000C3353" w:rsidRDefault="006F5628" w:rsidP="006F5628">
      <w:pPr>
        <w:pStyle w:val="Tekstpodstawowy"/>
        <w:spacing w:line="240" w:lineRule="auto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FDC2D11" w14:textId="77777777" w:rsidR="006F5628" w:rsidRPr="000C3353" w:rsidRDefault="006F5628" w:rsidP="006F5628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 xml:space="preserve">Samorząd terytorialny uczestniczy w sprawowaniu władzy publicznej oraz wykonuje przysługującą mu w ramach ustaw istotną część zadań publicznych o charakterze lokalnym, nie zastrzeżonych ustawami na rzecz organów administracji rządowej. </w:t>
      </w:r>
    </w:p>
    <w:p w14:paraId="5CB9A58A" w14:textId="77777777" w:rsidR="006F5628" w:rsidRPr="000C3353" w:rsidRDefault="006F5628" w:rsidP="006F5628">
      <w:pPr>
        <w:pStyle w:val="Tekstpodstawowy"/>
        <w:spacing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0C3353">
        <w:rPr>
          <w:rFonts w:asciiTheme="minorHAnsi" w:hAnsiTheme="minorHAnsi" w:cstheme="minorHAnsi"/>
          <w:sz w:val="24"/>
          <w:szCs w:val="24"/>
        </w:rPr>
        <w:t xml:space="preserve">Obowiązkiem spoczywającym na Powiecie Wyszkowskim jest realizacja zadań </w:t>
      </w:r>
      <w:r w:rsidRPr="000C3353">
        <w:rPr>
          <w:rFonts w:asciiTheme="minorHAnsi" w:hAnsiTheme="minorHAnsi" w:cstheme="minorHAnsi"/>
          <w:sz w:val="24"/>
          <w:szCs w:val="24"/>
        </w:rPr>
        <w:br/>
        <w:t xml:space="preserve">o charakterze powiatowym tj. takich, które swym zasięgiem obejmują obszar sześciu gmin wchodzących w skład Powiatu Wyszkowskiego i służą zaspokajaniu zbiorowych potrzeb mieszkańców. </w:t>
      </w:r>
    </w:p>
    <w:p w14:paraId="59107A18" w14:textId="77777777" w:rsidR="006F5628" w:rsidRPr="000C3353" w:rsidRDefault="006F5628" w:rsidP="006F5628">
      <w:pPr>
        <w:pStyle w:val="Tekstpodstawowy"/>
        <w:spacing w:line="240" w:lineRule="auto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C3353">
        <w:rPr>
          <w:rFonts w:asciiTheme="minorHAnsi" w:hAnsiTheme="minorHAnsi" w:cstheme="minorHAnsi"/>
          <w:sz w:val="24"/>
          <w:szCs w:val="24"/>
        </w:rPr>
        <w:t>Działania Powiatu Wyszkowskiego oraz działania, jakie podejmują organizacje pozarządowe uzupełniają się, co pozwala na efektywniejsze i skuteczniejsze realizowanie zadań publicznych.</w:t>
      </w:r>
      <w:r w:rsidRPr="000C3353">
        <w:rPr>
          <w:sz w:val="24"/>
          <w:szCs w:val="24"/>
        </w:rPr>
        <w:t xml:space="preserve"> </w:t>
      </w:r>
      <w:r w:rsidRPr="000C3353">
        <w:rPr>
          <w:rFonts w:asciiTheme="minorHAnsi" w:hAnsiTheme="minorHAnsi" w:cstheme="minorHAnsi"/>
          <w:sz w:val="24"/>
          <w:szCs w:val="24"/>
        </w:rPr>
        <w:t xml:space="preserve">Sektor pozarządowy jest podstawowym filarem społeczeństwa obywatelskiego. Inicjatywy podejmowane przez </w:t>
      </w:r>
      <w:r w:rsidRPr="000C3353">
        <w:rPr>
          <w:rFonts w:asciiTheme="minorHAnsi" w:hAnsiTheme="minorHAnsi" w:cstheme="minorHAnsi"/>
          <w:sz w:val="24"/>
          <w:szCs w:val="24"/>
          <w:lang w:val="pl-PL"/>
        </w:rPr>
        <w:t>organizacje pozarządowe</w:t>
      </w:r>
      <w:r w:rsidRPr="000C3353">
        <w:rPr>
          <w:rFonts w:asciiTheme="minorHAnsi" w:hAnsiTheme="minorHAnsi" w:cstheme="minorHAnsi"/>
          <w:sz w:val="24"/>
          <w:szCs w:val="24"/>
        </w:rPr>
        <w:t xml:space="preserve"> pobudzają </w:t>
      </w:r>
      <w:r w:rsidRPr="000C3353">
        <w:rPr>
          <w:rFonts w:asciiTheme="minorHAnsi" w:hAnsiTheme="minorHAnsi" w:cstheme="minorHAnsi"/>
          <w:sz w:val="24"/>
          <w:szCs w:val="24"/>
        </w:rPr>
        <w:br/>
        <w:t>i aktywizują społeczność lokalną do działania</w:t>
      </w:r>
      <w:r w:rsidRPr="000C3353">
        <w:rPr>
          <w:rFonts w:asciiTheme="minorHAnsi" w:hAnsiTheme="minorHAnsi" w:cstheme="minorHAnsi"/>
          <w:sz w:val="24"/>
          <w:szCs w:val="24"/>
          <w:lang w:val="pl-PL"/>
        </w:rPr>
        <w:t>. Ich w</w:t>
      </w:r>
      <w:proofErr w:type="spellStart"/>
      <w:r w:rsidRPr="000C3353">
        <w:rPr>
          <w:rFonts w:asciiTheme="minorHAnsi" w:hAnsiTheme="minorHAnsi" w:cstheme="minorHAnsi"/>
          <w:sz w:val="24"/>
          <w:szCs w:val="24"/>
        </w:rPr>
        <w:t>sparci</w:t>
      </w:r>
      <w:r w:rsidRPr="000C3353">
        <w:rPr>
          <w:rFonts w:asciiTheme="minorHAnsi" w:hAnsiTheme="minorHAnsi" w:cstheme="minorHAnsi"/>
          <w:sz w:val="24"/>
          <w:szCs w:val="24"/>
          <w:lang w:val="pl-PL"/>
        </w:rPr>
        <w:t>e</w:t>
      </w:r>
      <w:proofErr w:type="spellEnd"/>
      <w:r w:rsidRPr="000C335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C3353">
        <w:rPr>
          <w:rFonts w:asciiTheme="minorHAnsi" w:hAnsiTheme="minorHAnsi" w:cstheme="minorHAnsi"/>
          <w:sz w:val="24"/>
          <w:szCs w:val="24"/>
        </w:rPr>
        <w:t xml:space="preserve">przez samorząd, m.in. poprzez zlecanie im zadań publicznych pozwala na dynamiczny i wszechstronny rozwój </w:t>
      </w:r>
      <w:r w:rsidRPr="000C3353">
        <w:rPr>
          <w:rFonts w:asciiTheme="minorHAnsi" w:hAnsiTheme="minorHAnsi" w:cstheme="minorHAnsi"/>
          <w:sz w:val="24"/>
          <w:szCs w:val="24"/>
          <w:lang w:val="pl-PL"/>
        </w:rPr>
        <w:t>Powiatu Wyszkowskiego</w:t>
      </w:r>
      <w:r w:rsidRPr="000C3353">
        <w:rPr>
          <w:rFonts w:asciiTheme="minorHAnsi" w:hAnsiTheme="minorHAnsi" w:cstheme="minorHAnsi"/>
          <w:sz w:val="24"/>
          <w:szCs w:val="24"/>
        </w:rPr>
        <w:t xml:space="preserve"> i zaspokajanie potrzeb jego mieszkańców.</w:t>
      </w:r>
      <w:r w:rsidRPr="000C3353">
        <w:rPr>
          <w:rFonts w:asciiTheme="minorHAnsi" w:hAnsiTheme="minorHAnsi" w:cstheme="minorHAnsi"/>
          <w:color w:val="000000"/>
          <w:sz w:val="24"/>
          <w:szCs w:val="24"/>
        </w:rPr>
        <w:t xml:space="preserve"> Podstawowymi korzyściami takie</w:t>
      </w:r>
      <w:r w:rsidRPr="000C3353">
        <w:rPr>
          <w:rFonts w:asciiTheme="minorHAnsi" w:hAnsiTheme="minorHAnsi" w:cstheme="minorHAnsi"/>
          <w:color w:val="000000"/>
          <w:sz w:val="24"/>
          <w:szCs w:val="24"/>
          <w:lang w:val="pl-PL"/>
        </w:rPr>
        <w:t>go</w:t>
      </w:r>
      <w:r w:rsidRPr="000C3353">
        <w:rPr>
          <w:rFonts w:asciiTheme="minorHAnsi" w:hAnsiTheme="minorHAnsi" w:cstheme="minorHAnsi"/>
          <w:color w:val="000000"/>
          <w:sz w:val="24"/>
          <w:szCs w:val="24"/>
        </w:rPr>
        <w:t xml:space="preserve"> współ</w:t>
      </w:r>
      <w:r w:rsidRPr="000C3353">
        <w:rPr>
          <w:rFonts w:asciiTheme="minorHAnsi" w:hAnsiTheme="minorHAnsi" w:cstheme="minorHAnsi"/>
          <w:color w:val="000000"/>
          <w:sz w:val="24"/>
          <w:szCs w:val="24"/>
          <w:lang w:val="pl-PL"/>
        </w:rPr>
        <w:t>działania</w:t>
      </w:r>
      <w:r w:rsidRPr="000C3353">
        <w:rPr>
          <w:rFonts w:asciiTheme="minorHAnsi" w:hAnsiTheme="minorHAnsi" w:cstheme="minorHAnsi"/>
          <w:color w:val="000000"/>
          <w:sz w:val="24"/>
          <w:szCs w:val="24"/>
        </w:rPr>
        <w:t xml:space="preserve"> jest wykorzystanie potencjału merytorycznego organizacji przy zaspokajaniu potrzeb lokalnych społeczności oraz dążenie do objęcia współ</w:t>
      </w:r>
      <w:r w:rsidRPr="000C3353">
        <w:rPr>
          <w:rFonts w:asciiTheme="minorHAnsi" w:hAnsiTheme="minorHAnsi" w:cstheme="minorHAnsi"/>
          <w:color w:val="000000"/>
          <w:sz w:val="24"/>
          <w:szCs w:val="24"/>
          <w:lang w:val="pl-PL"/>
        </w:rPr>
        <w:t>pracą</w:t>
      </w:r>
      <w:r w:rsidRPr="000C3353">
        <w:rPr>
          <w:rFonts w:asciiTheme="minorHAnsi" w:hAnsiTheme="minorHAnsi" w:cstheme="minorHAnsi"/>
          <w:color w:val="000000"/>
          <w:sz w:val="24"/>
          <w:szCs w:val="24"/>
        </w:rPr>
        <w:t xml:space="preserve"> jak największej liczby organizacji, które </w:t>
      </w:r>
      <w:r w:rsidRPr="000C3353">
        <w:rPr>
          <w:rFonts w:asciiTheme="minorHAnsi" w:hAnsiTheme="minorHAnsi" w:cstheme="minorHAnsi"/>
          <w:color w:val="000000"/>
          <w:sz w:val="24"/>
          <w:szCs w:val="24"/>
          <w:lang w:val="pl-PL"/>
        </w:rPr>
        <w:t>w ten sposób</w:t>
      </w:r>
      <w:r w:rsidRPr="000C3353">
        <w:rPr>
          <w:rFonts w:asciiTheme="minorHAnsi" w:hAnsiTheme="minorHAnsi" w:cstheme="minorHAnsi"/>
          <w:color w:val="000000"/>
          <w:sz w:val="24"/>
          <w:szCs w:val="24"/>
        </w:rPr>
        <w:t xml:space="preserve"> uzupełnią działania w zakresie nieobjętym przez struktury samorządowe.</w:t>
      </w:r>
    </w:p>
    <w:p w14:paraId="6828D830" w14:textId="77777777" w:rsidR="006F5628" w:rsidRPr="000C3353" w:rsidRDefault="006F5628" w:rsidP="006F5628">
      <w:pPr>
        <w:pStyle w:val="Tekstpodstawowy"/>
        <w:spacing w:line="240" w:lineRule="auto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C3353">
        <w:rPr>
          <w:rFonts w:asciiTheme="minorHAnsi" w:hAnsiTheme="minorHAnsi" w:cstheme="minorHAnsi"/>
          <w:color w:val="000000"/>
          <w:sz w:val="24"/>
          <w:szCs w:val="24"/>
        </w:rPr>
        <w:t xml:space="preserve">Samorząd Powiatu </w:t>
      </w:r>
      <w:r w:rsidRPr="000C3353">
        <w:rPr>
          <w:rFonts w:asciiTheme="minorHAnsi" w:hAnsiTheme="minorHAnsi" w:cstheme="minorHAnsi"/>
          <w:color w:val="000000"/>
          <w:sz w:val="24"/>
          <w:szCs w:val="24"/>
          <w:lang w:val="pl-PL"/>
        </w:rPr>
        <w:t>Wyszkowskiego</w:t>
      </w:r>
      <w:r w:rsidRPr="000C3353">
        <w:rPr>
          <w:rFonts w:asciiTheme="minorHAnsi" w:hAnsiTheme="minorHAnsi" w:cstheme="minorHAnsi"/>
          <w:color w:val="000000"/>
          <w:sz w:val="24"/>
          <w:szCs w:val="24"/>
        </w:rPr>
        <w:t xml:space="preserve"> uznaje aktywną współpracę z organizacjami pozarządowymi oraz podmiotami wymienionymi w art. 3 ust. 3 ustawy z dnia 24 kwietnia 2003 r. o działalności pożytku publicznego i o wolontariacie</w:t>
      </w:r>
      <w:r w:rsidRPr="000C3353">
        <w:rPr>
          <w:rFonts w:asciiTheme="minorHAnsi" w:hAnsiTheme="minorHAnsi" w:cstheme="minorHAnsi"/>
          <w:color w:val="000000"/>
          <w:sz w:val="24"/>
          <w:szCs w:val="24"/>
          <w:lang w:val="pl-PL"/>
        </w:rPr>
        <w:t>,</w:t>
      </w:r>
      <w:r w:rsidRPr="000C3353">
        <w:rPr>
          <w:rFonts w:asciiTheme="minorHAnsi" w:hAnsiTheme="minorHAnsi" w:cstheme="minorHAnsi"/>
          <w:color w:val="000000"/>
          <w:sz w:val="24"/>
          <w:szCs w:val="24"/>
        </w:rPr>
        <w:t xml:space="preserve"> za jedną z istotnych form realizacji swoich zadań.</w:t>
      </w:r>
    </w:p>
    <w:p w14:paraId="01FA91BE" w14:textId="77777777" w:rsidR="006F5628" w:rsidRPr="000C3353" w:rsidRDefault="006F5628" w:rsidP="006F5628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14:paraId="04B5D382" w14:textId="77777777" w:rsidR="006F5628" w:rsidRPr="000C3353" w:rsidRDefault="006F5628" w:rsidP="006F5628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bCs w:val="0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Rozdział I</w:t>
      </w:r>
    </w:p>
    <w:p w14:paraId="4E7FDF85" w14:textId="77777777" w:rsidR="006F5628" w:rsidRPr="000C3353" w:rsidRDefault="006F5628" w:rsidP="006F562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Postanowienia ogólne</w:t>
      </w:r>
    </w:p>
    <w:p w14:paraId="1AAED21E" w14:textId="77777777" w:rsidR="006F5628" w:rsidRPr="000C3353" w:rsidRDefault="006F5628" w:rsidP="006F5628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bCs w:val="0"/>
        </w:rPr>
      </w:pPr>
    </w:p>
    <w:p w14:paraId="3FBF872A" w14:textId="77777777" w:rsidR="006F5628" w:rsidRPr="000C3353" w:rsidRDefault="006F5628" w:rsidP="006F562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§ 1.</w:t>
      </w:r>
    </w:p>
    <w:p w14:paraId="31B12DED" w14:textId="77777777" w:rsidR="006F5628" w:rsidRPr="000C3353" w:rsidRDefault="006F5628" w:rsidP="006F562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Ilekroć w Programie współpracy Powiatu Wyszkowskiego z organizacjami pozarządowymi  oraz z podmiotami, o których mowa w art. 3 ust. 3 ustawy z dnia 24 kwietnia 2003 r. o działalności pożytku publicznego i o wolontariacie na rok 202</w:t>
      </w:r>
      <w:r>
        <w:rPr>
          <w:rFonts w:asciiTheme="minorHAnsi" w:hAnsiTheme="minorHAnsi" w:cstheme="minorHAnsi"/>
        </w:rPr>
        <w:t>4</w:t>
      </w:r>
      <w:r w:rsidRPr="000C3353">
        <w:rPr>
          <w:rFonts w:asciiTheme="minorHAnsi" w:hAnsiTheme="minorHAnsi" w:cstheme="minorHAnsi"/>
        </w:rPr>
        <w:t xml:space="preserve"> jest mowa o:</w:t>
      </w:r>
    </w:p>
    <w:p w14:paraId="753BA480" w14:textId="77777777" w:rsidR="006F5628" w:rsidRPr="000C3353" w:rsidRDefault="006F5628" w:rsidP="006F5628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Powiecie - rozumie się przez to Powiat Wyszkowski;</w:t>
      </w:r>
    </w:p>
    <w:p w14:paraId="0C22C6AD" w14:textId="77777777" w:rsidR="006F5628" w:rsidRPr="000C3353" w:rsidRDefault="006F5628" w:rsidP="006F5628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Zarządzie – rozumie się przez to Zarząd Powiatu Wyszkowskiego;</w:t>
      </w:r>
    </w:p>
    <w:p w14:paraId="2D2C9E36" w14:textId="77777777" w:rsidR="006F5628" w:rsidRPr="000C3353" w:rsidRDefault="006F5628" w:rsidP="006F5628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Starostwie – rozumie się przez to Starostwo Powiatowe w Wyszkowie;</w:t>
      </w:r>
    </w:p>
    <w:p w14:paraId="23BE3C69" w14:textId="77777777" w:rsidR="006F5628" w:rsidRPr="000C3353" w:rsidRDefault="006F5628" w:rsidP="006F5628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ustawie - rozumie się przez to ustawę z dnia 24 kwietnia 2003 r. o działalności pożytku   publicznego i o wolontariacie (Dz. U. z 202</w:t>
      </w:r>
      <w:r>
        <w:rPr>
          <w:rFonts w:asciiTheme="minorHAnsi" w:hAnsiTheme="minorHAnsi" w:cstheme="minorHAnsi"/>
        </w:rPr>
        <w:t>3</w:t>
      </w:r>
      <w:r w:rsidRPr="000C3353">
        <w:rPr>
          <w:rFonts w:asciiTheme="minorHAnsi" w:hAnsiTheme="minorHAnsi" w:cstheme="minorHAnsi"/>
        </w:rPr>
        <w:t xml:space="preserve"> r. poz. </w:t>
      </w:r>
      <w:r>
        <w:rPr>
          <w:rFonts w:asciiTheme="minorHAnsi" w:hAnsiTheme="minorHAnsi" w:cstheme="minorHAnsi"/>
        </w:rPr>
        <w:t>571</w:t>
      </w:r>
      <w:r w:rsidRPr="000C3353">
        <w:rPr>
          <w:rFonts w:asciiTheme="minorHAnsi" w:hAnsiTheme="minorHAnsi" w:cstheme="minorHAnsi"/>
        </w:rPr>
        <w:t xml:space="preserve">); </w:t>
      </w:r>
    </w:p>
    <w:p w14:paraId="542043DD" w14:textId="77777777" w:rsidR="006F5628" w:rsidRPr="000C3353" w:rsidRDefault="006F5628" w:rsidP="006F5628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lastRenderedPageBreak/>
        <w:t>organizacjach - rozumie się przez to organizacje pozarządowe oraz inne podmioty prowadzące działalność pożytku publicznego, o których mowa w art. 3 ust. 3 ustawy;</w:t>
      </w:r>
    </w:p>
    <w:p w14:paraId="74D84634" w14:textId="77777777" w:rsidR="006F5628" w:rsidRPr="000C3353" w:rsidRDefault="006F5628" w:rsidP="006F5628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konkursie - rozumie się przez to otwarty konkurs ofert, o którym mowa w art. 13 ustawy;</w:t>
      </w:r>
    </w:p>
    <w:p w14:paraId="280A3FB0" w14:textId="77777777" w:rsidR="006F5628" w:rsidRPr="000C3353" w:rsidRDefault="006F5628" w:rsidP="006F5628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  <w:color w:val="000000"/>
        </w:rPr>
        <w:t>małych grantach – rozumie się przez to tryb pozakonkursowy (art. 19a ustawy) zlecania realizacji zadań publicznych organizacjom pozarządowym;</w:t>
      </w:r>
    </w:p>
    <w:p w14:paraId="2C3A1416" w14:textId="77777777" w:rsidR="006F5628" w:rsidRPr="000C3353" w:rsidRDefault="006F5628" w:rsidP="006F5628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 xml:space="preserve">dotacji - rozumie się przez to dotację w rozumieniu art. 127 ust. 1 pkt 1 lit. e oraz art. 221 ustawy z dnia 27 sierpnia 2009 r. o finansach publicznych; </w:t>
      </w:r>
    </w:p>
    <w:p w14:paraId="4B215EF7" w14:textId="77777777" w:rsidR="006F5628" w:rsidRPr="000C3353" w:rsidRDefault="006F5628" w:rsidP="006F5628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  <w:color w:val="000000"/>
        </w:rPr>
        <w:t>zadaniach publicznych – rozumie się przez to działania związane z realizacją zadań własnych Powiatu określonych w art. 4 ustawy z dnia 5 czerwca 1998 r. o samorządzie powiatowym;</w:t>
      </w:r>
    </w:p>
    <w:p w14:paraId="5A4514CD" w14:textId="77777777" w:rsidR="006F5628" w:rsidRPr="000C3353" w:rsidRDefault="006F5628" w:rsidP="006F5628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Programie – należy przez to rozumieć Program współpracy Powiatu Wyszkowskiego z organizacjami pozarządowymi oraz z podmiotami, o których mowa w art. 3 ust. 3 ustawy z dnia 24 kwietnia 2003 r. o działalności pożytku publicznego i o wolontariacie na rok 202</w:t>
      </w:r>
      <w:r>
        <w:rPr>
          <w:rFonts w:asciiTheme="minorHAnsi" w:hAnsiTheme="minorHAnsi" w:cstheme="minorHAnsi"/>
        </w:rPr>
        <w:t>4</w:t>
      </w:r>
      <w:r w:rsidRPr="000C3353">
        <w:rPr>
          <w:rFonts w:asciiTheme="minorHAnsi" w:hAnsiTheme="minorHAnsi" w:cstheme="minorHAnsi"/>
        </w:rPr>
        <w:t>;</w:t>
      </w:r>
    </w:p>
    <w:p w14:paraId="273BEBF8" w14:textId="77777777" w:rsidR="006F5628" w:rsidRPr="000C3353" w:rsidRDefault="006F5628" w:rsidP="006F5628">
      <w:pPr>
        <w:pStyle w:val="NormalnyWeb"/>
        <w:numPr>
          <w:ilvl w:val="0"/>
          <w:numId w:val="1"/>
        </w:numPr>
        <w:spacing w:before="0" w:beforeAutospacing="0" w:after="0" w:afterAutospacing="0"/>
        <w:ind w:left="360" w:hanging="426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0C3353">
        <w:rPr>
          <w:rFonts w:asciiTheme="minorHAnsi" w:hAnsiTheme="minorHAnsi" w:cstheme="minorHAnsi"/>
        </w:rPr>
        <w:t>Ofercie – należy przez to rozumieć wypełniony wzór oferty realizacji zadania publicznego oraz oferty wspólnej realizacji zadania publicznego, stanowiący załącznik nr 1 do r</w:t>
      </w:r>
      <w:r w:rsidRPr="000C3353">
        <w:rPr>
          <w:rStyle w:val="Pogrubienie"/>
          <w:rFonts w:asciiTheme="minorHAnsi" w:hAnsiTheme="minorHAnsi" w:cstheme="minorHAnsi"/>
          <w:b w:val="0"/>
          <w:bCs w:val="0"/>
        </w:rPr>
        <w:t xml:space="preserve">ozporządzenia Przewodniczącego Komitetu do spraw Pożytku Publicznego z dnia 24 października 2018 r. w sprawie wzorów ofert i ramowych wzorów umów dotyczących realizacji zadań publicznych oraz wzorów sprawozdań z wykonania tych zadań oraz uproszczony wzór oferty realizacji zdania publicznego, stanowiący załącznik nr 1 do rozporządzenia Przewodniczącego Komitetu do spraw Pożytku Publicznego z dnia 24 października 2018 r. w sprawie uproszczonego wzoru oferty i uproszczonego wzoru sprawozdania z realizacji zadania publicznego. </w:t>
      </w:r>
    </w:p>
    <w:p w14:paraId="40D8475C" w14:textId="77777777" w:rsidR="006F5628" w:rsidRPr="000C3353" w:rsidRDefault="006F5628" w:rsidP="006F5628">
      <w:pPr>
        <w:pStyle w:val="NormalnyWeb"/>
        <w:spacing w:before="0" w:beforeAutospacing="0" w:after="0" w:afterAutospacing="0"/>
        <w:ind w:left="360"/>
        <w:jc w:val="center"/>
        <w:rPr>
          <w:rStyle w:val="Pogrubienie"/>
          <w:rFonts w:asciiTheme="minorHAnsi" w:hAnsiTheme="minorHAnsi" w:cstheme="minorHAnsi"/>
          <w:b w:val="0"/>
          <w:bCs w:val="0"/>
        </w:rPr>
      </w:pPr>
    </w:p>
    <w:p w14:paraId="44366C17" w14:textId="77777777" w:rsidR="006F5628" w:rsidRPr="000C3353" w:rsidRDefault="006F5628" w:rsidP="006F5628">
      <w:pPr>
        <w:pStyle w:val="NormalnyWeb"/>
        <w:spacing w:before="0" w:beforeAutospacing="0" w:after="0" w:afterAutospacing="0"/>
        <w:ind w:left="360"/>
        <w:jc w:val="center"/>
        <w:rPr>
          <w:rStyle w:val="Pogrubienie"/>
          <w:rFonts w:asciiTheme="minorHAnsi" w:hAnsiTheme="minorHAnsi" w:cstheme="minorHAnsi"/>
          <w:b w:val="0"/>
          <w:bCs w:val="0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Rozdział II</w:t>
      </w:r>
      <w:r w:rsidRPr="000C3353">
        <w:rPr>
          <w:rFonts w:asciiTheme="minorHAnsi" w:hAnsiTheme="minorHAnsi" w:cstheme="minorHAnsi"/>
        </w:rPr>
        <w:br/>
      </w:r>
      <w:r w:rsidRPr="000C3353">
        <w:rPr>
          <w:rStyle w:val="Pogrubienie"/>
          <w:rFonts w:asciiTheme="minorHAnsi" w:hAnsiTheme="minorHAnsi" w:cstheme="minorHAnsi"/>
          <w:b w:val="0"/>
          <w:bCs w:val="0"/>
        </w:rPr>
        <w:t>Cele programu</w:t>
      </w:r>
    </w:p>
    <w:p w14:paraId="76DD75C2" w14:textId="77777777" w:rsidR="006F5628" w:rsidRPr="000C3353" w:rsidRDefault="006F5628" w:rsidP="006F5628">
      <w:pPr>
        <w:pStyle w:val="NormalnyWeb"/>
        <w:spacing w:before="0" w:beforeAutospacing="0" w:after="0" w:afterAutospacing="0"/>
        <w:ind w:left="360"/>
        <w:jc w:val="center"/>
        <w:rPr>
          <w:rStyle w:val="Pogrubienie"/>
          <w:rFonts w:asciiTheme="minorHAnsi" w:hAnsiTheme="minorHAnsi" w:cstheme="minorHAnsi"/>
          <w:b w:val="0"/>
          <w:bCs w:val="0"/>
        </w:rPr>
      </w:pPr>
    </w:p>
    <w:p w14:paraId="28FB97A7" w14:textId="77777777" w:rsidR="006F5628" w:rsidRPr="000C3353" w:rsidRDefault="006F5628" w:rsidP="006F562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§ 2.</w:t>
      </w:r>
    </w:p>
    <w:p w14:paraId="56F5A507" w14:textId="77777777" w:rsidR="006F5628" w:rsidRPr="000C3353" w:rsidRDefault="006F5628" w:rsidP="006F562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C3353">
        <w:rPr>
          <w:rFonts w:asciiTheme="minorHAnsi" w:hAnsiTheme="minorHAnsi" w:cstheme="minorHAnsi"/>
          <w:sz w:val="24"/>
          <w:szCs w:val="24"/>
        </w:rPr>
        <w:t xml:space="preserve">Celem głównym Programu </w:t>
      </w:r>
      <w:r w:rsidRPr="000C3353">
        <w:rPr>
          <w:rFonts w:asciiTheme="minorHAnsi" w:hAnsiTheme="minorHAnsi" w:cstheme="minorHAnsi"/>
          <w:color w:val="000000"/>
          <w:sz w:val="24"/>
          <w:szCs w:val="24"/>
        </w:rPr>
        <w:t>jest dążenie do harmonijnej i partnerskiej współpracy pomiędzy Powiatem a organizacjami dla jak najlepszego zaspokajania potrzeb mieszkańców Powiatu.</w:t>
      </w:r>
    </w:p>
    <w:p w14:paraId="28C8E2B3" w14:textId="77777777" w:rsidR="006F5628" w:rsidRPr="000C3353" w:rsidRDefault="006F5628" w:rsidP="006F562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C3353">
        <w:rPr>
          <w:rFonts w:asciiTheme="minorHAnsi" w:hAnsiTheme="minorHAnsi" w:cstheme="minorHAnsi"/>
          <w:sz w:val="24"/>
          <w:szCs w:val="24"/>
        </w:rPr>
        <w:t xml:space="preserve">Celami szczegółowymi Programu są: </w:t>
      </w:r>
    </w:p>
    <w:p w14:paraId="3DADA8BF" w14:textId="77777777" w:rsidR="006F5628" w:rsidRPr="000C3353" w:rsidRDefault="006F5628" w:rsidP="006F5628">
      <w:pPr>
        <w:pStyle w:val="Default"/>
        <w:numPr>
          <w:ilvl w:val="0"/>
          <w:numId w:val="3"/>
        </w:numPr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0C3353">
        <w:t>promowanie społeczeństwa obywatelskiego poprzez wspieranie aktywności społeczności lokalnych</w:t>
      </w:r>
      <w:r w:rsidRPr="000C3353">
        <w:rPr>
          <w:rFonts w:asciiTheme="minorHAnsi" w:hAnsiTheme="minorHAnsi" w:cstheme="minorHAnsi"/>
          <w:color w:val="auto"/>
        </w:rPr>
        <w:t xml:space="preserve">; </w:t>
      </w:r>
    </w:p>
    <w:p w14:paraId="4A2F784F" w14:textId="77777777" w:rsidR="006F5628" w:rsidRPr="000C3353" w:rsidRDefault="006F5628" w:rsidP="006F5628">
      <w:pPr>
        <w:pStyle w:val="Default"/>
        <w:numPr>
          <w:ilvl w:val="0"/>
          <w:numId w:val="3"/>
        </w:numPr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0C3353">
        <w:rPr>
          <w:rFonts w:asciiTheme="minorHAnsi" w:hAnsiTheme="minorHAnsi" w:cstheme="minorHAnsi"/>
        </w:rPr>
        <w:t>upowszechnianie modelu realizacji zadań publicznych w drodze współpracy organizacji z Powiatem jako przynoszącego wymierne efekty w poprawie życia mieszkańców Powiatu;</w:t>
      </w:r>
    </w:p>
    <w:p w14:paraId="1A274F22" w14:textId="77777777" w:rsidR="006F5628" w:rsidRPr="000C3353" w:rsidRDefault="006F5628" w:rsidP="006F5628">
      <w:pPr>
        <w:pStyle w:val="Default"/>
        <w:numPr>
          <w:ilvl w:val="0"/>
          <w:numId w:val="3"/>
        </w:numPr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0C3353">
        <w:rPr>
          <w:rFonts w:asciiTheme="minorHAnsi" w:hAnsiTheme="minorHAnsi" w:cstheme="minorHAnsi"/>
        </w:rPr>
        <w:t>określenie zasad współpracy oraz wyznaczenie jej obszarów;</w:t>
      </w:r>
    </w:p>
    <w:p w14:paraId="71139C6C" w14:textId="77777777" w:rsidR="006F5628" w:rsidRPr="000C3353" w:rsidRDefault="006F5628" w:rsidP="006F5628">
      <w:pPr>
        <w:pStyle w:val="Default"/>
        <w:numPr>
          <w:ilvl w:val="0"/>
          <w:numId w:val="3"/>
        </w:numPr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0C3353">
        <w:rPr>
          <w:rFonts w:asciiTheme="minorHAnsi" w:hAnsiTheme="minorHAnsi" w:cstheme="minorHAnsi"/>
        </w:rPr>
        <w:t>umacnianie w społecznej świadomości poczucia odpowiedzialności za siebie, swoje otoczenie, wspólnotę lokalną oraz jej tradycje</w:t>
      </w:r>
      <w:r w:rsidRPr="000C3353">
        <w:rPr>
          <w:rFonts w:asciiTheme="minorHAnsi" w:hAnsiTheme="minorHAnsi" w:cstheme="minorHAnsi"/>
          <w:color w:val="auto"/>
        </w:rPr>
        <w:t>;</w:t>
      </w:r>
    </w:p>
    <w:p w14:paraId="1864C99B" w14:textId="77777777" w:rsidR="006F5628" w:rsidRPr="000C3353" w:rsidRDefault="006F5628" w:rsidP="006F5628">
      <w:pPr>
        <w:pStyle w:val="Default"/>
        <w:numPr>
          <w:ilvl w:val="0"/>
          <w:numId w:val="3"/>
        </w:numPr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0C3353">
        <w:rPr>
          <w:rFonts w:asciiTheme="minorHAnsi" w:hAnsiTheme="minorHAnsi" w:cstheme="minorHAnsi"/>
        </w:rPr>
        <w:t>integracja społeczna i terytorialna.</w:t>
      </w:r>
    </w:p>
    <w:p w14:paraId="6D970836" w14:textId="77777777" w:rsidR="006F5628" w:rsidRPr="000C3353" w:rsidRDefault="006F5628" w:rsidP="006F5628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bCs w:val="0"/>
        </w:rPr>
      </w:pPr>
    </w:p>
    <w:p w14:paraId="5622F5B4" w14:textId="77777777" w:rsidR="006F5628" w:rsidRPr="000C3353" w:rsidRDefault="006F5628" w:rsidP="006F562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Rozdział III</w:t>
      </w:r>
      <w:r w:rsidRPr="000C3353">
        <w:rPr>
          <w:rFonts w:asciiTheme="minorHAnsi" w:hAnsiTheme="minorHAnsi" w:cstheme="minorHAnsi"/>
        </w:rPr>
        <w:br/>
      </w:r>
      <w:r w:rsidRPr="000C3353">
        <w:rPr>
          <w:rStyle w:val="Pogrubienie"/>
          <w:rFonts w:asciiTheme="minorHAnsi" w:hAnsiTheme="minorHAnsi" w:cstheme="minorHAnsi"/>
          <w:b w:val="0"/>
          <w:bCs w:val="0"/>
        </w:rPr>
        <w:t>Zasady współpracy</w:t>
      </w:r>
    </w:p>
    <w:p w14:paraId="1638DE6C" w14:textId="77777777" w:rsidR="006F5628" w:rsidRPr="000C3353" w:rsidRDefault="006F5628" w:rsidP="006F5628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bCs w:val="0"/>
        </w:rPr>
      </w:pPr>
    </w:p>
    <w:p w14:paraId="1EB99B85" w14:textId="77777777" w:rsidR="006F5628" w:rsidRPr="000C3353" w:rsidRDefault="006F5628" w:rsidP="006F562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§ 3.</w:t>
      </w:r>
    </w:p>
    <w:p w14:paraId="518FFF54" w14:textId="77777777" w:rsidR="006F5628" w:rsidRPr="000C3353" w:rsidRDefault="006F5628" w:rsidP="006F562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Współpraca Powiatu z organizacjami odbywa się w oparciu o zasady:</w:t>
      </w:r>
    </w:p>
    <w:p w14:paraId="1C431455" w14:textId="77777777" w:rsidR="006F5628" w:rsidRPr="000C3353" w:rsidRDefault="006F5628" w:rsidP="006F5628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lastRenderedPageBreak/>
        <w:t>pomocniczości i suwerenności stron: oznacza to, że Powiat powierza organizacjom realizację zadań własnych a organizacje zapewniają ich wykonanie w sposób ekonomiczny, profesjonalny i terminowy. Jednocześnie Powiat i organizacje nie narzucają sobie nawzajem zadań, szanują swoją autonomię i niezależność;</w:t>
      </w:r>
    </w:p>
    <w:p w14:paraId="546FBA0C" w14:textId="77777777" w:rsidR="006F5628" w:rsidRPr="000C3353" w:rsidRDefault="006F5628" w:rsidP="006F5628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partnerstwa: Powiat i organizacje są równoprawnymi podmiotami w rozwiązywaniu lokalnych problemów społecznych;</w:t>
      </w:r>
    </w:p>
    <w:p w14:paraId="5D414EE6" w14:textId="77777777" w:rsidR="006F5628" w:rsidRPr="000C3353" w:rsidRDefault="006F5628" w:rsidP="006F5628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 xml:space="preserve">efektywności: obie strony wspólnie dbają o to, żeby poniesione nakłady na realizowane zadania przynosiły jak najlepsze rezultaty oraz racjonalnym, czyli celowym, oszczędnym </w:t>
      </w:r>
      <w:r w:rsidRPr="000C3353">
        <w:rPr>
          <w:rFonts w:asciiTheme="minorHAnsi" w:hAnsiTheme="minorHAnsi" w:cstheme="minorHAnsi"/>
        </w:rPr>
        <w:br/>
        <w:t xml:space="preserve">i terminowym wydatkowaniu środków publicznych; </w:t>
      </w:r>
    </w:p>
    <w:p w14:paraId="2D7CC704" w14:textId="77777777" w:rsidR="006F5628" w:rsidRPr="000C3353" w:rsidRDefault="006F5628" w:rsidP="006F5628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 xml:space="preserve">uczciwej konkurencji: wszystkie podmioty mają takie same szanse w dostępie do realizacji zadań publicznych, udostępniają sobie wzajemnie pełne i prawdziwe informacje na temat obszarów swojego działania, które są istotne z punktu widzenia wspólnej realizacji zadań publicznych na rzecz Powiatu i jego mieszkańców; </w:t>
      </w:r>
    </w:p>
    <w:p w14:paraId="26EBA8CA" w14:textId="77777777" w:rsidR="006F5628" w:rsidRPr="000C3353" w:rsidRDefault="006F5628" w:rsidP="006F5628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jawności: procedury postępowań przy realizacji zadań publicznych przez organizacje, oparte są na jednolitych dla wszystkich podmiotów, równych, jawnych kryteriach i warunkach wyboru realizatorów zadań publicznych;</w:t>
      </w:r>
    </w:p>
    <w:p w14:paraId="39B71A09" w14:textId="77777777" w:rsidR="006F5628" w:rsidRPr="000C3353" w:rsidRDefault="006F5628" w:rsidP="006F5628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 xml:space="preserve">legalności: wszelkie działania zarówno Powiatu jak też organizacji powinny odbywać się </w:t>
      </w:r>
      <w:r w:rsidRPr="000C3353">
        <w:rPr>
          <w:rFonts w:asciiTheme="minorHAnsi" w:hAnsiTheme="minorHAnsi" w:cstheme="minorHAnsi"/>
        </w:rPr>
        <w:br/>
        <w:t>z poszanowaniem przepisów prawa;</w:t>
      </w:r>
    </w:p>
    <w:p w14:paraId="406E9E24" w14:textId="77777777" w:rsidR="006F5628" w:rsidRPr="000C3353" w:rsidRDefault="006F5628" w:rsidP="006F5628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współodpowiedzialności</w:t>
      </w:r>
      <w:r>
        <w:rPr>
          <w:rStyle w:val="Pogrubienie"/>
          <w:rFonts w:asciiTheme="minorHAnsi" w:hAnsiTheme="minorHAnsi" w:cstheme="minorHAnsi"/>
          <w:b w:val="0"/>
          <w:bCs w:val="0"/>
        </w:rPr>
        <w:t xml:space="preserve">: </w:t>
      </w:r>
      <w:r w:rsidRPr="000C3353">
        <w:rPr>
          <w:rStyle w:val="Pogrubienie"/>
          <w:rFonts w:asciiTheme="minorHAnsi" w:hAnsiTheme="minorHAnsi" w:cstheme="minorHAnsi"/>
          <w:b w:val="0"/>
          <w:bCs w:val="0"/>
        </w:rPr>
        <w:t>rozumianej jako wspólne dążenie do polepszania życia mieszkańców Powiatu poprzez odpowiedzialność względem partnerów za działania podejmowane przez sektor pozarządowy i administrację samorządową. Wszelkie podejmowane wspólnie działania wiążą się tym samym z ponoszeniem przez partnerów współpracy odpowiedzialności względem mieszkańców;</w:t>
      </w:r>
    </w:p>
    <w:p w14:paraId="6EB5A0DE" w14:textId="77777777" w:rsidR="006F5628" w:rsidRPr="000C3353" w:rsidRDefault="006F5628" w:rsidP="006F5628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zrównoważonego rozwoju</w:t>
      </w:r>
      <w:r>
        <w:rPr>
          <w:rStyle w:val="Pogrubienie"/>
          <w:rFonts w:asciiTheme="minorHAnsi" w:hAnsiTheme="minorHAnsi" w:cstheme="minorHAnsi"/>
          <w:b w:val="0"/>
          <w:bCs w:val="0"/>
        </w:rPr>
        <w:t>:</w:t>
      </w:r>
      <w:r w:rsidRPr="000C3353">
        <w:rPr>
          <w:rStyle w:val="Pogrubienie"/>
          <w:rFonts w:asciiTheme="minorHAnsi" w:hAnsiTheme="minorHAnsi" w:cstheme="minorHAnsi"/>
          <w:b w:val="0"/>
          <w:bCs w:val="0"/>
        </w:rPr>
        <w:t xml:space="preserve"> rozumianej jako podejmowanie przez obie strony działań, które przyczyniają się do wzrostu gospodarczego przy jednoczesnym zapewnieniu równomiernego podziału korzyści, ochrony zasobów naturalnych i środowiska oraz rozwoju społecznego;</w:t>
      </w:r>
    </w:p>
    <w:p w14:paraId="48E96407" w14:textId="77777777" w:rsidR="006F5628" w:rsidRPr="000C3353" w:rsidRDefault="006F5628" w:rsidP="006F5628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równości szans</w:t>
      </w:r>
      <w:r>
        <w:rPr>
          <w:rStyle w:val="Pogrubienie"/>
          <w:rFonts w:asciiTheme="minorHAnsi" w:hAnsiTheme="minorHAnsi" w:cstheme="minorHAnsi"/>
          <w:b w:val="0"/>
          <w:bCs w:val="0"/>
        </w:rPr>
        <w:t>:</w:t>
      </w:r>
      <w:r w:rsidRPr="000C3353">
        <w:rPr>
          <w:rStyle w:val="Pogrubienie"/>
          <w:rFonts w:asciiTheme="minorHAnsi" w:hAnsiTheme="minorHAnsi" w:cstheme="minorHAnsi"/>
          <w:b w:val="0"/>
          <w:bCs w:val="0"/>
        </w:rPr>
        <w:t xml:space="preserve"> rozumianej jako dbanie o włączenie do realizacji zadań grup wykluczonych lub zagrożonych wykluczeniem.</w:t>
      </w:r>
    </w:p>
    <w:p w14:paraId="3CAF324A" w14:textId="77777777" w:rsidR="006F5628" w:rsidRPr="000C3353" w:rsidRDefault="006F5628" w:rsidP="006F5628">
      <w:pPr>
        <w:pStyle w:val="Akapitzlist"/>
        <w:spacing w:after="0" w:line="240" w:lineRule="auto"/>
        <w:ind w:left="0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829213E" w14:textId="77777777" w:rsidR="006F5628" w:rsidRPr="000C3353" w:rsidRDefault="006F5628" w:rsidP="006F5628">
      <w:pPr>
        <w:pStyle w:val="Akapitzlist"/>
        <w:spacing w:after="0" w:line="240" w:lineRule="auto"/>
        <w:ind w:left="0"/>
        <w:jc w:val="center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Rozdział IV</w:t>
      </w:r>
    </w:p>
    <w:p w14:paraId="4CED11A1" w14:textId="77777777" w:rsidR="006F5628" w:rsidRPr="000C3353" w:rsidRDefault="006F5628" w:rsidP="006F5628">
      <w:pPr>
        <w:pStyle w:val="Akapitzlist"/>
        <w:spacing w:after="0" w:line="240" w:lineRule="auto"/>
        <w:ind w:left="0"/>
        <w:jc w:val="center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Zakres przedmiotowy</w:t>
      </w:r>
    </w:p>
    <w:p w14:paraId="3DCA199E" w14:textId="77777777" w:rsidR="006F5628" w:rsidRPr="000C3353" w:rsidRDefault="006F5628" w:rsidP="006F5628">
      <w:pPr>
        <w:pStyle w:val="Akapitzlist"/>
        <w:spacing w:after="0" w:line="240" w:lineRule="auto"/>
        <w:ind w:left="0"/>
        <w:jc w:val="both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D458ADC" w14:textId="77777777" w:rsidR="006F5628" w:rsidRPr="000C3353" w:rsidRDefault="006F5628" w:rsidP="006F5628">
      <w:pPr>
        <w:pStyle w:val="Akapitzlist"/>
        <w:spacing w:after="0" w:line="240" w:lineRule="auto"/>
        <w:ind w:left="0"/>
        <w:jc w:val="center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§ 4.</w:t>
      </w:r>
    </w:p>
    <w:p w14:paraId="3FECBFD6" w14:textId="77777777" w:rsidR="006F5628" w:rsidRPr="000C3353" w:rsidRDefault="006F5628" w:rsidP="006F5628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 xml:space="preserve">Współpraca z organizacjami odbywać się będzie w sferze zadań publicznych określonych </w:t>
      </w:r>
      <w:r w:rsidRPr="000C3353">
        <w:rPr>
          <w:rFonts w:asciiTheme="minorHAnsi" w:hAnsiTheme="minorHAnsi" w:cstheme="minorHAnsi"/>
          <w:sz w:val="24"/>
          <w:szCs w:val="24"/>
        </w:rPr>
        <w:br/>
      </w:r>
      <w:r w:rsidRPr="000C3353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 xml:space="preserve">w art. 4 ust. 1 ustawy, o ile są one zadaniami własnymi Powiatu. </w:t>
      </w:r>
    </w:p>
    <w:p w14:paraId="78884B22" w14:textId="77777777" w:rsidR="006F5628" w:rsidRPr="000C3353" w:rsidRDefault="006F5628" w:rsidP="006F5628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Kryterium decydującym o rozważeniu współpracy Zarządu z organizacją jest skierowanie zadania do mieszkańców Powiatu.</w:t>
      </w:r>
    </w:p>
    <w:p w14:paraId="1FB741C1" w14:textId="77777777" w:rsidR="006F5628" w:rsidRPr="000C3353" w:rsidRDefault="006F5628" w:rsidP="006F5628">
      <w:pPr>
        <w:jc w:val="center"/>
        <w:rPr>
          <w:rStyle w:val="Pogrubienie"/>
          <w:rFonts w:asciiTheme="minorHAnsi" w:hAnsiTheme="minorHAnsi" w:cstheme="minorHAnsi"/>
          <w:b w:val="0"/>
          <w:bCs w:val="0"/>
        </w:rPr>
      </w:pPr>
    </w:p>
    <w:p w14:paraId="546239E4" w14:textId="77777777" w:rsidR="006F5628" w:rsidRPr="000C3353" w:rsidRDefault="006F5628" w:rsidP="006F5628">
      <w:pPr>
        <w:jc w:val="center"/>
        <w:rPr>
          <w:rFonts w:asciiTheme="minorHAnsi" w:hAnsiTheme="minorHAnsi" w:cstheme="minorHAnsi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Rozdział V</w:t>
      </w:r>
      <w:r w:rsidRPr="000C3353">
        <w:rPr>
          <w:rFonts w:asciiTheme="minorHAnsi" w:hAnsiTheme="minorHAnsi" w:cstheme="minorHAnsi"/>
        </w:rPr>
        <w:br/>
      </w:r>
      <w:r w:rsidRPr="000C3353">
        <w:rPr>
          <w:rStyle w:val="Pogrubienie"/>
          <w:rFonts w:asciiTheme="minorHAnsi" w:hAnsiTheme="minorHAnsi" w:cstheme="minorHAnsi"/>
          <w:b w:val="0"/>
          <w:bCs w:val="0"/>
        </w:rPr>
        <w:t>Formy współpracy</w:t>
      </w:r>
    </w:p>
    <w:p w14:paraId="5753C32F" w14:textId="77777777" w:rsidR="006F5628" w:rsidRPr="000C3353" w:rsidRDefault="006F5628" w:rsidP="006F5628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bCs w:val="0"/>
        </w:rPr>
      </w:pPr>
    </w:p>
    <w:p w14:paraId="4373B65E" w14:textId="77777777" w:rsidR="006F5628" w:rsidRPr="000C3353" w:rsidRDefault="006F5628" w:rsidP="006F562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§ 5.</w:t>
      </w:r>
    </w:p>
    <w:p w14:paraId="49281B40" w14:textId="77777777" w:rsidR="006F5628" w:rsidRPr="000C3353" w:rsidRDefault="006F5628" w:rsidP="006F5628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Współdziałanie Powiatu z organizacjami obejmuje współpracę o charakterze finansowym i pozafinansowym.</w:t>
      </w:r>
    </w:p>
    <w:p w14:paraId="22AA3DB2" w14:textId="77777777" w:rsidR="006F5628" w:rsidRPr="000C3353" w:rsidRDefault="006F5628" w:rsidP="006F5628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Do form współpracy o charakterze finansowym należy:</w:t>
      </w:r>
    </w:p>
    <w:p w14:paraId="780D882A" w14:textId="77777777" w:rsidR="006F5628" w:rsidRPr="000C3353" w:rsidRDefault="006F5628" w:rsidP="006F5628">
      <w:pPr>
        <w:pStyle w:val="NormalnyWeb"/>
        <w:numPr>
          <w:ilvl w:val="0"/>
          <w:numId w:val="7"/>
        </w:numPr>
        <w:spacing w:before="0" w:beforeAutospacing="0" w:after="0" w:afterAutospacing="0"/>
        <w:ind w:left="567" w:hanging="283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0C3353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>wspieranie lub powierzanie realizacji zadań publicznych w trybie konkursowym na zasadach zawartych w ustawie;</w:t>
      </w:r>
    </w:p>
    <w:p w14:paraId="3A2D9D6F" w14:textId="77777777" w:rsidR="006F5628" w:rsidRPr="000C3353" w:rsidRDefault="006F5628" w:rsidP="006F5628">
      <w:pPr>
        <w:pStyle w:val="NormalnyWeb"/>
        <w:numPr>
          <w:ilvl w:val="0"/>
          <w:numId w:val="7"/>
        </w:numPr>
        <w:spacing w:before="0" w:beforeAutospacing="0" w:after="0" w:afterAutospacing="0"/>
        <w:ind w:left="567" w:hanging="283"/>
        <w:jc w:val="both"/>
        <w:rPr>
          <w:rFonts w:asciiTheme="minorHAnsi" w:hAnsiTheme="minorHAnsi" w:cstheme="minorHAnsi"/>
        </w:rPr>
      </w:pPr>
      <w:r w:rsidRPr="000C3353">
        <w:rPr>
          <w:rFonts w:asciiTheme="minorHAnsi" w:eastAsiaTheme="minorHAnsi" w:hAnsiTheme="minorHAnsi" w:cstheme="minorHAnsi"/>
          <w:color w:val="000000"/>
          <w:lang w:eastAsia="en-US"/>
        </w:rPr>
        <w:t>wspieranie lub powierzanie realizacji zadań publicznych w trybie małych grantów, zgodnie z przepisami określonymi w art. 19a ustawy.</w:t>
      </w:r>
    </w:p>
    <w:p w14:paraId="02FD6DA4" w14:textId="77777777" w:rsidR="006F5628" w:rsidRPr="000C3353" w:rsidRDefault="006F5628" w:rsidP="006F5628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 xml:space="preserve">Otwarty konkurs ofert na realizację zadań publicznych ogłasza Zarząd odrębną uchwałą. </w:t>
      </w:r>
    </w:p>
    <w:p w14:paraId="4F63D68A" w14:textId="77777777" w:rsidR="006F5628" w:rsidRPr="000C3353" w:rsidRDefault="006F5628" w:rsidP="006F5628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Terminy ogłoszenia otwartych konkursów ofert na 202</w:t>
      </w:r>
      <w:r>
        <w:rPr>
          <w:rStyle w:val="Pogrubienie"/>
          <w:rFonts w:asciiTheme="minorHAnsi" w:hAnsiTheme="minorHAnsi" w:cstheme="minorHAnsi"/>
          <w:b w:val="0"/>
          <w:bCs w:val="0"/>
        </w:rPr>
        <w:t>4</w:t>
      </w:r>
      <w:r w:rsidRPr="000C3353">
        <w:rPr>
          <w:rStyle w:val="Pogrubienie"/>
          <w:rFonts w:asciiTheme="minorHAnsi" w:hAnsiTheme="minorHAnsi" w:cstheme="minorHAnsi"/>
          <w:b w:val="0"/>
          <w:bCs w:val="0"/>
        </w:rPr>
        <w:t xml:space="preserve"> rok:</w:t>
      </w:r>
    </w:p>
    <w:p w14:paraId="442A3B2F" w14:textId="77777777" w:rsidR="006F5628" w:rsidRPr="000C3353" w:rsidRDefault="006F5628" w:rsidP="006F5628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 xml:space="preserve">ogłoszenie </w:t>
      </w:r>
      <w:r>
        <w:rPr>
          <w:rStyle w:val="Pogrubienie"/>
          <w:rFonts w:asciiTheme="minorHAnsi" w:hAnsiTheme="minorHAnsi" w:cstheme="minorHAnsi"/>
          <w:b w:val="0"/>
          <w:bCs w:val="0"/>
        </w:rPr>
        <w:t xml:space="preserve">I </w:t>
      </w:r>
      <w:r w:rsidRPr="000C3353">
        <w:rPr>
          <w:rStyle w:val="Pogrubienie"/>
          <w:rFonts w:asciiTheme="minorHAnsi" w:hAnsiTheme="minorHAnsi" w:cstheme="minorHAnsi"/>
          <w:b w:val="0"/>
          <w:bCs w:val="0"/>
        </w:rPr>
        <w:t>konkursu w zakresie pomocy społecznej, w tym pomocy rodzinom i osobom w trudnej sytuacji życiowej oraz wyrównywania szans tych rodzi</w:t>
      </w:r>
      <w:r>
        <w:rPr>
          <w:rStyle w:val="Pogrubienie"/>
          <w:rFonts w:asciiTheme="minorHAnsi" w:hAnsiTheme="minorHAnsi" w:cstheme="minorHAnsi"/>
          <w:b w:val="0"/>
          <w:bCs w:val="0"/>
        </w:rPr>
        <w:t>n</w:t>
      </w:r>
      <w:r w:rsidRPr="000C3353">
        <w:rPr>
          <w:rStyle w:val="Pogrubienie"/>
          <w:rFonts w:asciiTheme="minorHAnsi" w:hAnsiTheme="minorHAnsi" w:cstheme="minorHAnsi"/>
          <w:b w:val="0"/>
          <w:bCs w:val="0"/>
        </w:rPr>
        <w:t xml:space="preserve"> i osób</w:t>
      </w:r>
      <w:r>
        <w:rPr>
          <w:rStyle w:val="Pogrubienie"/>
          <w:rFonts w:asciiTheme="minorHAnsi" w:hAnsiTheme="minorHAnsi" w:cstheme="minorHAnsi"/>
          <w:b w:val="0"/>
          <w:bCs w:val="0"/>
        </w:rPr>
        <w:t xml:space="preserve"> oraz w zakresie </w:t>
      </w:r>
      <w:r w:rsidRPr="000C3353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Pr="000C3353">
        <w:rPr>
          <w:rFonts w:asciiTheme="minorHAnsi" w:hAnsiTheme="minorHAnsi" w:cstheme="minorHAnsi"/>
        </w:rPr>
        <w:t>działalno</w:t>
      </w:r>
      <w:r>
        <w:rPr>
          <w:rFonts w:asciiTheme="minorHAnsi" w:hAnsiTheme="minorHAnsi" w:cstheme="minorHAnsi"/>
        </w:rPr>
        <w:t>ści</w:t>
      </w:r>
      <w:r w:rsidRPr="000C3353">
        <w:rPr>
          <w:rFonts w:asciiTheme="minorHAnsi" w:hAnsiTheme="minorHAnsi" w:cstheme="minorHAnsi"/>
        </w:rPr>
        <w:t xml:space="preserve"> na rzecz organizacji pozarządowych oraz podmiotów wymienionych </w:t>
      </w:r>
      <w:r w:rsidRPr="000C3353">
        <w:rPr>
          <w:rFonts w:asciiTheme="minorHAnsi" w:hAnsiTheme="minorHAnsi" w:cstheme="minorHAnsi"/>
        </w:rPr>
        <w:br/>
        <w:t>w art. 3 ust. 3 ustawy o działalności pożytku publicznego i o wolontariacie</w:t>
      </w:r>
      <w:r w:rsidRPr="000C3353">
        <w:rPr>
          <w:rStyle w:val="Pogrubienie"/>
          <w:rFonts w:asciiTheme="minorHAnsi" w:hAnsiTheme="minorHAnsi" w:cstheme="minorHAnsi"/>
          <w:b w:val="0"/>
          <w:bCs w:val="0"/>
        </w:rPr>
        <w:t xml:space="preserve"> nastąpi na podstawie projektu uchwały budżetowej przekazanego organowi stanowiącemu na zasadach określonych w przepisach o finansach publicznych;</w:t>
      </w:r>
    </w:p>
    <w:p w14:paraId="232D5CC2" w14:textId="77777777" w:rsidR="006F5628" w:rsidRPr="000C3353" w:rsidRDefault="006F5628" w:rsidP="006F5628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0C3353">
        <w:rPr>
          <w:rFonts w:asciiTheme="minorHAnsi" w:hAnsiTheme="minorHAnsi" w:cstheme="minorHAnsi"/>
        </w:rPr>
        <w:t xml:space="preserve">ogłoszenie </w:t>
      </w:r>
      <w:r>
        <w:rPr>
          <w:rFonts w:asciiTheme="minorHAnsi" w:hAnsiTheme="minorHAnsi" w:cstheme="minorHAnsi"/>
        </w:rPr>
        <w:t xml:space="preserve">II </w:t>
      </w:r>
      <w:r w:rsidRPr="000C3353">
        <w:rPr>
          <w:rFonts w:asciiTheme="minorHAnsi" w:hAnsiTheme="minorHAnsi" w:cstheme="minorHAnsi"/>
        </w:rPr>
        <w:t>konkurs</w:t>
      </w:r>
      <w:r>
        <w:rPr>
          <w:rFonts w:asciiTheme="minorHAnsi" w:hAnsiTheme="minorHAnsi" w:cstheme="minorHAnsi"/>
        </w:rPr>
        <w:t>u</w:t>
      </w:r>
      <w:r w:rsidRPr="000C3353">
        <w:rPr>
          <w:rFonts w:asciiTheme="minorHAnsi" w:hAnsiTheme="minorHAnsi" w:cstheme="minorHAnsi"/>
        </w:rPr>
        <w:t xml:space="preserve"> nastąpi w styczniu 202</w:t>
      </w:r>
      <w:r>
        <w:rPr>
          <w:rFonts w:asciiTheme="minorHAnsi" w:hAnsiTheme="minorHAnsi" w:cstheme="minorHAnsi"/>
        </w:rPr>
        <w:t>4</w:t>
      </w:r>
      <w:r w:rsidRPr="000C3353">
        <w:rPr>
          <w:rFonts w:asciiTheme="minorHAnsi" w:hAnsiTheme="minorHAnsi" w:cstheme="minorHAnsi"/>
        </w:rPr>
        <w:t xml:space="preserve"> r</w:t>
      </w:r>
      <w:r w:rsidRPr="000C3353">
        <w:rPr>
          <w:rStyle w:val="Pogrubienie"/>
          <w:rFonts w:asciiTheme="minorHAnsi" w:hAnsiTheme="minorHAnsi" w:cstheme="minorHAnsi"/>
          <w:b w:val="0"/>
          <w:bCs w:val="0"/>
        </w:rPr>
        <w:t>., ogłoszenie kolejnych edycji konkursów ofert nastąpi, jeśli nie wszystkie konkursy z I</w:t>
      </w:r>
      <w:r>
        <w:rPr>
          <w:rStyle w:val="Pogrubienie"/>
          <w:rFonts w:asciiTheme="minorHAnsi" w:hAnsiTheme="minorHAnsi" w:cstheme="minorHAnsi"/>
          <w:b w:val="0"/>
          <w:bCs w:val="0"/>
        </w:rPr>
        <w:t>I</w:t>
      </w:r>
      <w:r w:rsidRPr="000C3353">
        <w:rPr>
          <w:rStyle w:val="Pogrubienie"/>
          <w:rFonts w:asciiTheme="minorHAnsi" w:hAnsiTheme="minorHAnsi" w:cstheme="minorHAnsi"/>
          <w:b w:val="0"/>
          <w:bCs w:val="0"/>
        </w:rPr>
        <w:t xml:space="preserve"> edycji zostaną rozstrzygnięte.</w:t>
      </w:r>
    </w:p>
    <w:p w14:paraId="1E4C3A6C" w14:textId="77777777" w:rsidR="006F5628" w:rsidRPr="000C3353" w:rsidRDefault="006F5628" w:rsidP="006F5628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Pozafinansowe formy współpracy Powiatu z organizacjami dotyczą sfer:</w:t>
      </w:r>
    </w:p>
    <w:p w14:paraId="6D6A00B2" w14:textId="77777777" w:rsidR="006F5628" w:rsidRPr="000C3353" w:rsidRDefault="006F5628" w:rsidP="006F5628">
      <w:pPr>
        <w:pStyle w:val="NormalnyWeb"/>
        <w:spacing w:before="0" w:beforeAutospacing="0" w:after="0" w:afterAutospacing="0"/>
        <w:ind w:left="227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1) informacyjnej, poprzez:</w:t>
      </w:r>
    </w:p>
    <w:p w14:paraId="16A9A71A" w14:textId="77777777" w:rsidR="006F5628" w:rsidRPr="000C3353" w:rsidRDefault="006F5628" w:rsidP="006F5628">
      <w:pPr>
        <w:pStyle w:val="NormalnyWeb"/>
        <w:numPr>
          <w:ilvl w:val="0"/>
          <w:numId w:val="9"/>
        </w:numPr>
        <w:tabs>
          <w:tab w:val="num" w:pos="709"/>
        </w:tabs>
        <w:spacing w:before="0" w:beforeAutospacing="0" w:after="0" w:afterAutospacing="0"/>
        <w:ind w:left="709" w:hanging="283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prowadzenie serwisu informacyjnego, na stronie internetowej Powiatu (</w:t>
      </w:r>
      <w:hyperlink r:id="rId5" w:history="1">
        <w:r w:rsidRPr="000C3353">
          <w:rPr>
            <w:rStyle w:val="Hipercze"/>
            <w:rFonts w:asciiTheme="minorHAnsi" w:hAnsiTheme="minorHAnsi" w:cstheme="minorHAnsi"/>
          </w:rPr>
          <w:t>www.powiat-wyszkowski.pl</w:t>
        </w:r>
      </w:hyperlink>
      <w:r w:rsidRPr="000C3353">
        <w:rPr>
          <w:rFonts w:asciiTheme="minorHAnsi" w:hAnsiTheme="minorHAnsi" w:cstheme="minorHAnsi"/>
        </w:rPr>
        <w:t xml:space="preserve">) oraz w mediach społecznościowych Facebook - Organizacje Pozarządowe Powiatu Wyszkowskiego, poświęconych w całości zagadnieniom związanym z funkcjonowaniem organizacji,  </w:t>
      </w:r>
    </w:p>
    <w:p w14:paraId="057C3C6F" w14:textId="77777777" w:rsidR="006F5628" w:rsidRPr="000C3353" w:rsidRDefault="006F5628" w:rsidP="006F5628">
      <w:pPr>
        <w:pStyle w:val="NormalnyWeb"/>
        <w:numPr>
          <w:ilvl w:val="0"/>
          <w:numId w:val="9"/>
        </w:numPr>
        <w:tabs>
          <w:tab w:val="num" w:pos="709"/>
        </w:tabs>
        <w:spacing w:before="0" w:beforeAutospacing="0" w:after="0" w:afterAutospacing="0"/>
        <w:ind w:left="709" w:hanging="283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konsultacje programu współpracy oraz projektów aktów prawa miejscowego w dziedzinach dotyczących działalności statutowych tych organizacji,</w:t>
      </w:r>
    </w:p>
    <w:p w14:paraId="0A271358" w14:textId="77777777" w:rsidR="006F5628" w:rsidRPr="000C3353" w:rsidRDefault="006F5628" w:rsidP="006F5628">
      <w:pPr>
        <w:pStyle w:val="NormalnyWeb"/>
        <w:numPr>
          <w:ilvl w:val="0"/>
          <w:numId w:val="9"/>
        </w:numPr>
        <w:tabs>
          <w:tab w:val="num" w:pos="709"/>
        </w:tabs>
        <w:spacing w:before="0" w:beforeAutospacing="0" w:after="0" w:afterAutospacing="0"/>
        <w:ind w:left="709" w:hanging="283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bieżącą wymianę informacji między Starostwem a organizacjami o planowanych kierunkach działalności;</w:t>
      </w:r>
    </w:p>
    <w:p w14:paraId="181DC01B" w14:textId="77777777" w:rsidR="006F5628" w:rsidRPr="000C3353" w:rsidRDefault="006F5628" w:rsidP="006F5628">
      <w:pPr>
        <w:pStyle w:val="NormalnyWeb"/>
        <w:spacing w:before="0" w:beforeAutospacing="0" w:after="0" w:afterAutospacing="0"/>
        <w:ind w:left="360" w:hanging="180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2) organizacyjnej, poprzez:</w:t>
      </w:r>
    </w:p>
    <w:p w14:paraId="485F9AEF" w14:textId="77777777" w:rsidR="006F5628" w:rsidRPr="000C3353" w:rsidRDefault="006F5628" w:rsidP="006F5628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oddaniu w najem na preferencyjnych warunkach należących do Powiatu lokali organizacjom na cel prowadzonej przez nie działalności pożytku,</w:t>
      </w:r>
    </w:p>
    <w:p w14:paraId="16C79579" w14:textId="77777777" w:rsidR="006F5628" w:rsidRPr="000C3353" w:rsidRDefault="006F5628" w:rsidP="006F5628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umożliwianie organizacjom spotkań na bazie zasobów lokalowych będących zasobami Powiatu,</w:t>
      </w:r>
    </w:p>
    <w:p w14:paraId="01BE03D9" w14:textId="77777777" w:rsidR="006F5628" w:rsidRPr="000C3353" w:rsidRDefault="006F5628" w:rsidP="006F5628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obejmowanie patronatem Starosty Powiatu inicjatyw realizowanych przez podmioty Programu,</w:t>
      </w:r>
    </w:p>
    <w:p w14:paraId="71A65AD8" w14:textId="77777777" w:rsidR="006F5628" w:rsidRPr="000C3353" w:rsidRDefault="006F5628" w:rsidP="006F5628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 xml:space="preserve">udzielanie rekomendacji organizacjom z wykonywania zadań publicznych zleconych przez Powiat, </w:t>
      </w:r>
    </w:p>
    <w:p w14:paraId="15F80776" w14:textId="77777777" w:rsidR="006F5628" w:rsidRPr="000C3353" w:rsidRDefault="006F5628" w:rsidP="006F5628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promowanie na terenie Powiatu idei odprowadzania 1,5% podatku na lokalne organizacje posiadające status organizacji pożytku publicznego, zgodnie z wykazem Ministra właściwego do spraw zabezpieczenia społecznego art. 27a ust. 1 ustawy,</w:t>
      </w:r>
    </w:p>
    <w:p w14:paraId="6742EF24" w14:textId="77777777" w:rsidR="006F5628" w:rsidRPr="000C3353" w:rsidRDefault="006F5628" w:rsidP="006F5628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zawieranie porozumień dotyczących wspólnej realizacji zadań i projektów,</w:t>
      </w:r>
    </w:p>
    <w:p w14:paraId="0DDD178A" w14:textId="77777777" w:rsidR="006F5628" w:rsidRPr="000C3353" w:rsidRDefault="006F5628" w:rsidP="006F5628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promowanie idei ekonomii społecznej jako szansy na rozwój organizacji pozarządowych.</w:t>
      </w:r>
    </w:p>
    <w:p w14:paraId="75DCCC57" w14:textId="77777777" w:rsidR="006F5628" w:rsidRPr="000C3353" w:rsidRDefault="006F5628" w:rsidP="006F5628">
      <w:pPr>
        <w:pStyle w:val="NormalnyWeb"/>
        <w:numPr>
          <w:ilvl w:val="0"/>
          <w:numId w:val="7"/>
        </w:numPr>
        <w:spacing w:before="0" w:beforeAutospacing="0" w:after="0" w:afterAutospacing="0"/>
        <w:ind w:left="426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 xml:space="preserve">organizowanie i współorganizowanie szkoleń podnoszących jakość pracy organizacji </w:t>
      </w:r>
      <w:r w:rsidRPr="000C3353">
        <w:rPr>
          <w:rFonts w:asciiTheme="minorHAnsi" w:hAnsiTheme="minorHAnsi" w:cstheme="minorHAnsi"/>
        </w:rPr>
        <w:br/>
        <w:t>w sferze zadań publicznych;</w:t>
      </w:r>
    </w:p>
    <w:p w14:paraId="32982330" w14:textId="77777777" w:rsidR="006F5628" w:rsidRPr="000C3353" w:rsidRDefault="006F5628" w:rsidP="006F5628">
      <w:pPr>
        <w:pStyle w:val="NormalnyWeb"/>
        <w:numPr>
          <w:ilvl w:val="0"/>
          <w:numId w:val="7"/>
        </w:numPr>
        <w:spacing w:before="0" w:beforeAutospacing="0" w:after="0" w:afterAutospacing="0"/>
        <w:ind w:left="426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prowadzenie wspólnych przedsięwzięć – współorganizowanie i współpraca podczas festynów, imprez, eventów itp.;</w:t>
      </w:r>
    </w:p>
    <w:p w14:paraId="118AAC67" w14:textId="77777777" w:rsidR="006F5628" w:rsidRPr="000C3353" w:rsidRDefault="006F5628" w:rsidP="006F5628">
      <w:pPr>
        <w:pStyle w:val="NormalnyWeb"/>
        <w:numPr>
          <w:ilvl w:val="0"/>
          <w:numId w:val="7"/>
        </w:numPr>
        <w:spacing w:before="0" w:beforeAutospacing="0" w:after="0" w:afterAutospacing="0"/>
        <w:ind w:left="426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 xml:space="preserve">wzmacnianie wiedzy merytorycznej organizacji pozarządowych m.in. poprzez organizację konferencji, seminariów, szkoleń, konsultacje telefoniczne, doradztwo, w szczególności </w:t>
      </w:r>
      <w:r w:rsidRPr="000C3353">
        <w:rPr>
          <w:rFonts w:asciiTheme="minorHAnsi" w:hAnsiTheme="minorHAnsi" w:cstheme="minorHAnsi"/>
        </w:rPr>
        <w:br/>
        <w:t>w zakresie przygotowywania dokumentów, w tym wniosków konkursowych, sprawozdań, rozliczeń;</w:t>
      </w:r>
    </w:p>
    <w:p w14:paraId="1004953B" w14:textId="77777777" w:rsidR="006F5628" w:rsidRPr="000C3353" w:rsidRDefault="006F5628" w:rsidP="006F5628">
      <w:pPr>
        <w:pStyle w:val="NormalnyWeb"/>
        <w:numPr>
          <w:ilvl w:val="0"/>
          <w:numId w:val="7"/>
        </w:numPr>
        <w:spacing w:before="0" w:beforeAutospacing="0" w:after="0" w:afterAutospacing="0"/>
        <w:ind w:left="426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lastRenderedPageBreak/>
        <w:t>udzielanie pomocy w nawiązywaniu kontaktów i współpracy organizacji w skali lokalnej, regionalnej, ogólnopolskiej i międzynarodowej;</w:t>
      </w:r>
    </w:p>
    <w:p w14:paraId="1ADDB98D" w14:textId="77777777" w:rsidR="006F5628" w:rsidRPr="000C3353" w:rsidRDefault="006F5628" w:rsidP="006F5628">
      <w:pPr>
        <w:pStyle w:val="NormalnyWeb"/>
        <w:numPr>
          <w:ilvl w:val="0"/>
          <w:numId w:val="7"/>
        </w:numPr>
        <w:spacing w:before="0" w:beforeAutospacing="0" w:after="0" w:afterAutospacing="0"/>
        <w:ind w:left="426" w:hanging="284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0C3353">
        <w:rPr>
          <w:rFonts w:asciiTheme="minorHAnsi" w:hAnsiTheme="minorHAnsi" w:cstheme="minorHAnsi"/>
        </w:rPr>
        <w:t>zapewnienie możliwości udziału przedstawicieli organizacji pozarządowych w pracach komisji konkursowych.</w:t>
      </w:r>
    </w:p>
    <w:p w14:paraId="472403C7" w14:textId="77777777" w:rsidR="006F5628" w:rsidRPr="000C3353" w:rsidRDefault="006F5628" w:rsidP="006F5628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bCs w:val="0"/>
        </w:rPr>
      </w:pPr>
    </w:p>
    <w:p w14:paraId="4BB1D3EA" w14:textId="77777777" w:rsidR="006F5628" w:rsidRPr="000C3353" w:rsidRDefault="006F5628" w:rsidP="006F5628">
      <w:pPr>
        <w:pStyle w:val="NormalnyWeb"/>
        <w:spacing w:before="0" w:beforeAutospacing="0" w:after="0" w:afterAutospacing="0"/>
        <w:ind w:left="360"/>
        <w:jc w:val="center"/>
        <w:rPr>
          <w:rFonts w:asciiTheme="minorHAnsi" w:hAnsiTheme="minorHAnsi" w:cstheme="minorHAnsi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Rozdział VI</w:t>
      </w:r>
      <w:r w:rsidRPr="000C3353">
        <w:rPr>
          <w:rFonts w:asciiTheme="minorHAnsi" w:hAnsiTheme="minorHAnsi" w:cstheme="minorHAnsi"/>
        </w:rPr>
        <w:br/>
      </w:r>
      <w:r w:rsidRPr="000C3353">
        <w:rPr>
          <w:rStyle w:val="Pogrubienie"/>
          <w:rFonts w:asciiTheme="minorHAnsi" w:hAnsiTheme="minorHAnsi" w:cstheme="minorHAnsi"/>
          <w:b w:val="0"/>
          <w:bCs w:val="0"/>
        </w:rPr>
        <w:t>Priorytetowe zadania publiczne</w:t>
      </w:r>
    </w:p>
    <w:p w14:paraId="001BA40F" w14:textId="77777777" w:rsidR="006F5628" w:rsidRPr="000C3353" w:rsidRDefault="006F5628" w:rsidP="006F5628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bCs w:val="0"/>
        </w:rPr>
      </w:pPr>
    </w:p>
    <w:p w14:paraId="3F718414" w14:textId="77777777" w:rsidR="006F5628" w:rsidRPr="000C3353" w:rsidRDefault="006F5628" w:rsidP="006F562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§ 6.</w:t>
      </w:r>
    </w:p>
    <w:p w14:paraId="00E4C8B1" w14:textId="77777777" w:rsidR="006F5628" w:rsidRPr="000C3353" w:rsidRDefault="006F5628" w:rsidP="006F5628">
      <w:pPr>
        <w:pStyle w:val="NormalnyWeb"/>
        <w:numPr>
          <w:ilvl w:val="3"/>
          <w:numId w:val="11"/>
        </w:numPr>
        <w:tabs>
          <w:tab w:val="left" w:pos="284"/>
        </w:tabs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Za priorytetowe w 202</w:t>
      </w:r>
      <w:r>
        <w:rPr>
          <w:rFonts w:asciiTheme="minorHAnsi" w:hAnsiTheme="minorHAnsi" w:cstheme="minorHAnsi"/>
        </w:rPr>
        <w:t>4</w:t>
      </w:r>
      <w:r w:rsidRPr="000C3353">
        <w:rPr>
          <w:rFonts w:asciiTheme="minorHAnsi" w:hAnsiTheme="minorHAnsi" w:cstheme="minorHAnsi"/>
        </w:rPr>
        <w:t xml:space="preserve"> r. uznaje się zlecanie zadań publicznych w zakresie: </w:t>
      </w:r>
    </w:p>
    <w:p w14:paraId="39BC532E" w14:textId="250F59C8" w:rsidR="00DE69C5" w:rsidRPr="00DE69C5" w:rsidRDefault="00DE69C5" w:rsidP="00DE69C5">
      <w:pPr>
        <w:pStyle w:val="Akapitzlist"/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E69C5">
        <w:rPr>
          <w:rFonts w:asciiTheme="minorHAnsi" w:hAnsiTheme="minorHAnsi" w:cstheme="minorHAnsi"/>
          <w:sz w:val="24"/>
          <w:szCs w:val="24"/>
        </w:rPr>
        <w:t>kultury, sztuki, ochrony dóbr kultury i dziedzictwa narodowego,</w:t>
      </w:r>
    </w:p>
    <w:p w14:paraId="08CFEFBE" w14:textId="58F407B9" w:rsidR="00DE69C5" w:rsidRPr="00DE69C5" w:rsidRDefault="00DE69C5" w:rsidP="00DE69C5">
      <w:pPr>
        <w:pStyle w:val="Akapitzlist"/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E69C5">
        <w:rPr>
          <w:rFonts w:asciiTheme="minorHAnsi" w:hAnsiTheme="minorHAnsi" w:cstheme="minorHAnsi"/>
          <w:sz w:val="24"/>
          <w:szCs w:val="24"/>
        </w:rPr>
        <w:t>turystyki i krajoznawstwa,</w:t>
      </w:r>
    </w:p>
    <w:p w14:paraId="582422B6" w14:textId="24D93BA5" w:rsidR="00DE69C5" w:rsidRPr="00DE69C5" w:rsidRDefault="00DE69C5" w:rsidP="00DE69C5">
      <w:pPr>
        <w:pStyle w:val="Akapitzlist"/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E69C5">
        <w:rPr>
          <w:rFonts w:asciiTheme="minorHAnsi" w:hAnsiTheme="minorHAnsi" w:cstheme="minorHAnsi"/>
          <w:sz w:val="24"/>
          <w:szCs w:val="24"/>
        </w:rPr>
        <w:t>działalności na rzecz osób niepełnosprawnych,</w:t>
      </w:r>
    </w:p>
    <w:p w14:paraId="7D547AED" w14:textId="3CD1F0F3" w:rsidR="00DE69C5" w:rsidRPr="00DE69C5" w:rsidRDefault="00DE69C5" w:rsidP="00DE69C5">
      <w:pPr>
        <w:pStyle w:val="Akapitzlist"/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E69C5">
        <w:rPr>
          <w:rFonts w:asciiTheme="minorHAnsi" w:hAnsiTheme="minorHAnsi" w:cstheme="minorHAnsi"/>
          <w:sz w:val="24"/>
          <w:szCs w:val="24"/>
        </w:rPr>
        <w:t>wspierania i upowszechniania kultury fizycznej,</w:t>
      </w:r>
    </w:p>
    <w:p w14:paraId="2CFCDBFF" w14:textId="5D15631B" w:rsidR="00DE69C5" w:rsidRPr="00DE69C5" w:rsidRDefault="00DE69C5" w:rsidP="00DE69C5">
      <w:pPr>
        <w:pStyle w:val="Akapitzlist"/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E69C5">
        <w:rPr>
          <w:rFonts w:asciiTheme="minorHAnsi" w:hAnsiTheme="minorHAnsi" w:cstheme="minorHAnsi"/>
          <w:sz w:val="24"/>
          <w:szCs w:val="24"/>
        </w:rPr>
        <w:t xml:space="preserve">pomocy społecznej, </w:t>
      </w:r>
      <w:r w:rsidRPr="00DE69C5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w tym pomocy rodzinom i osobom w trudnej sytuacji życiowej oraz wyrównywania szans tych rodzin i osób</w:t>
      </w:r>
      <w:r w:rsidRPr="00DE69C5">
        <w:rPr>
          <w:rStyle w:val="Pogrubienie"/>
          <w:rFonts w:asciiTheme="minorHAnsi" w:hAnsiTheme="minorHAnsi" w:cstheme="minorHAnsi"/>
          <w:sz w:val="24"/>
          <w:szCs w:val="24"/>
        </w:rPr>
        <w:t>,</w:t>
      </w:r>
    </w:p>
    <w:p w14:paraId="7B908FE3" w14:textId="11CCBF74" w:rsidR="00DE69C5" w:rsidRPr="00DE69C5" w:rsidRDefault="00DE69C5" w:rsidP="00DE69C5">
      <w:pPr>
        <w:pStyle w:val="Akapitzlist"/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E69C5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promocj</w:t>
      </w:r>
      <w:r w:rsidR="007E04CF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i</w:t>
      </w:r>
      <w:r w:rsidRPr="00DE69C5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 xml:space="preserve"> i ochron</w:t>
      </w:r>
      <w:r w:rsidR="007E04CF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y</w:t>
      </w:r>
      <w:r w:rsidRPr="00DE69C5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 xml:space="preserve"> zdrowia,</w:t>
      </w:r>
    </w:p>
    <w:p w14:paraId="73ECF7E4" w14:textId="76D96FFF" w:rsidR="00DE69C5" w:rsidRPr="00DE69C5" w:rsidRDefault="00DE69C5" w:rsidP="00DE69C5">
      <w:pPr>
        <w:pStyle w:val="Akapitzlist"/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E69C5">
        <w:rPr>
          <w:rFonts w:asciiTheme="minorHAnsi" w:hAnsiTheme="minorHAnsi" w:cstheme="minorHAnsi"/>
          <w:sz w:val="24"/>
          <w:szCs w:val="24"/>
        </w:rPr>
        <w:t>działalności na rzecz organizacji pozarządowych oraz podmiotów wymienionych w art. 3 ust. 3 ustawy o działalności pożytku publicznego i o wolontariacie.</w:t>
      </w:r>
    </w:p>
    <w:p w14:paraId="11D84242" w14:textId="77777777" w:rsidR="006F5628" w:rsidRPr="000C3353" w:rsidRDefault="006F5628" w:rsidP="006F5628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C3353">
        <w:rPr>
          <w:rFonts w:asciiTheme="minorHAnsi" w:hAnsiTheme="minorHAnsi" w:cstheme="minorHAnsi"/>
          <w:sz w:val="24"/>
          <w:szCs w:val="24"/>
        </w:rPr>
        <w:t>Zadania priorytetowe wymienione w ust. 1:</w:t>
      </w:r>
    </w:p>
    <w:p w14:paraId="307293A0" w14:textId="77777777" w:rsidR="006F5628" w:rsidRPr="000C3353" w:rsidRDefault="006F5628" w:rsidP="006F562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3353">
        <w:rPr>
          <w:rFonts w:asciiTheme="minorHAnsi" w:hAnsiTheme="minorHAnsi" w:cstheme="minorHAnsi"/>
          <w:sz w:val="24"/>
          <w:szCs w:val="24"/>
        </w:rPr>
        <w:t>wynikają z propozycji realizacji zadań własnych Powiatu uznanych za priorytetowe przez komórki organizacyjne Starostwa i jednostki organizacyjne Powiatu,</w:t>
      </w:r>
    </w:p>
    <w:p w14:paraId="36963D10" w14:textId="77777777" w:rsidR="006F5628" w:rsidRPr="000C3353" w:rsidRDefault="006F5628" w:rsidP="006F562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3353">
        <w:rPr>
          <w:rFonts w:asciiTheme="minorHAnsi" w:hAnsiTheme="minorHAnsi" w:cstheme="minorHAnsi"/>
          <w:sz w:val="24"/>
          <w:szCs w:val="24"/>
        </w:rPr>
        <w:t>wynikają z dotychczasowej współpracy pomiędzy organizacjami i Powiatem.</w:t>
      </w:r>
    </w:p>
    <w:p w14:paraId="3CB163C8" w14:textId="77777777" w:rsidR="006F5628" w:rsidRPr="000C3353" w:rsidRDefault="006F5628" w:rsidP="006F5628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14:paraId="7C4DC8BE" w14:textId="77777777" w:rsidR="006F5628" w:rsidRPr="000C3353" w:rsidRDefault="006F5628" w:rsidP="006F5628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0C3353">
        <w:rPr>
          <w:rFonts w:asciiTheme="minorHAnsi" w:hAnsiTheme="minorHAnsi" w:cstheme="minorHAnsi"/>
          <w:sz w:val="24"/>
          <w:szCs w:val="24"/>
        </w:rPr>
        <w:t>§ 7.</w:t>
      </w:r>
    </w:p>
    <w:p w14:paraId="4F1B201A" w14:textId="0C57FA8A" w:rsidR="006F5628" w:rsidRPr="000C3353" w:rsidRDefault="006F5628" w:rsidP="006F5628">
      <w:pPr>
        <w:pStyle w:val="Akapitzlist"/>
        <w:numPr>
          <w:ilvl w:val="6"/>
          <w:numId w:val="12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C3353">
        <w:rPr>
          <w:rFonts w:asciiTheme="minorHAnsi" w:hAnsiTheme="minorHAnsi" w:cstheme="minorHAnsi"/>
          <w:sz w:val="24"/>
          <w:szCs w:val="24"/>
        </w:rPr>
        <w:t>W 202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0C3353">
        <w:rPr>
          <w:rFonts w:asciiTheme="minorHAnsi" w:hAnsiTheme="minorHAnsi" w:cstheme="minorHAnsi"/>
          <w:sz w:val="24"/>
          <w:szCs w:val="24"/>
        </w:rPr>
        <w:t xml:space="preserve"> roku na realizację niniejszego Programu planowana jest kwota </w:t>
      </w:r>
      <w:r w:rsidR="00DE69C5">
        <w:rPr>
          <w:rFonts w:asciiTheme="minorHAnsi" w:hAnsiTheme="minorHAnsi" w:cstheme="minorHAnsi"/>
          <w:sz w:val="24"/>
          <w:szCs w:val="24"/>
        </w:rPr>
        <w:t>290.000,00</w:t>
      </w:r>
      <w:r w:rsidRPr="000C3353">
        <w:rPr>
          <w:rFonts w:asciiTheme="minorHAnsi" w:hAnsiTheme="minorHAnsi" w:cstheme="minorHAnsi"/>
          <w:sz w:val="24"/>
          <w:szCs w:val="24"/>
        </w:rPr>
        <w:t xml:space="preserve"> zł. </w:t>
      </w:r>
    </w:p>
    <w:p w14:paraId="5EAB61AE" w14:textId="77777777" w:rsidR="006F5628" w:rsidRPr="000C3353" w:rsidRDefault="006F5628" w:rsidP="006F5628">
      <w:pPr>
        <w:pStyle w:val="Akapitzlist"/>
        <w:numPr>
          <w:ilvl w:val="6"/>
          <w:numId w:val="12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C3353">
        <w:rPr>
          <w:rFonts w:asciiTheme="minorHAnsi" w:hAnsiTheme="minorHAnsi" w:cstheme="minorHAnsi"/>
          <w:sz w:val="24"/>
          <w:szCs w:val="24"/>
        </w:rPr>
        <w:t>Wysokość środków finansowych przeznaczonych na powierzenie realizacji lub wsparcie realizacji zadań publicznych w trybie małych grantów nie może przekroczyć 20% dotacji planowanych w roku budżetowym na realizację zadań publicznych przez organizacje pozarządowe oraz podmioty wymienione w art. 3 ust. 3 ww. ustawy.</w:t>
      </w:r>
    </w:p>
    <w:p w14:paraId="6FCF410D" w14:textId="77777777" w:rsidR="006F5628" w:rsidRPr="000C3353" w:rsidRDefault="006F5628" w:rsidP="006F5628">
      <w:pPr>
        <w:pStyle w:val="Akapitzlist"/>
        <w:numPr>
          <w:ilvl w:val="6"/>
          <w:numId w:val="12"/>
        </w:numPr>
        <w:tabs>
          <w:tab w:val="left" w:pos="142"/>
        </w:tabs>
        <w:spacing w:after="0" w:line="240" w:lineRule="auto"/>
        <w:ind w:left="284" w:hanging="284"/>
        <w:jc w:val="both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0C3353">
        <w:rPr>
          <w:rFonts w:asciiTheme="minorHAnsi" w:hAnsiTheme="minorHAnsi" w:cstheme="minorHAnsi"/>
          <w:sz w:val="24"/>
          <w:szCs w:val="24"/>
        </w:rPr>
        <w:t>Ostateczna kwota zostanie zapisana w uchwale budżetowej Powiatu na 202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0C3353">
        <w:rPr>
          <w:rFonts w:asciiTheme="minorHAnsi" w:hAnsiTheme="minorHAnsi" w:cstheme="minorHAnsi"/>
          <w:sz w:val="24"/>
          <w:szCs w:val="24"/>
        </w:rPr>
        <w:t xml:space="preserve"> rok. </w:t>
      </w:r>
    </w:p>
    <w:p w14:paraId="7CFF7EB0" w14:textId="77777777" w:rsidR="006F5628" w:rsidRPr="000C3353" w:rsidRDefault="006F5628" w:rsidP="006F5628">
      <w:pPr>
        <w:pStyle w:val="Akapitzlist"/>
        <w:spacing w:after="0" w:line="240" w:lineRule="auto"/>
        <w:ind w:left="0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0AC2696" w14:textId="77777777" w:rsidR="006F5628" w:rsidRPr="000C3353" w:rsidRDefault="006F5628" w:rsidP="006F5628">
      <w:pPr>
        <w:pStyle w:val="Akapitzlist"/>
        <w:spacing w:after="0" w:line="240" w:lineRule="auto"/>
        <w:ind w:left="0"/>
        <w:jc w:val="center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Rozdział VII</w:t>
      </w:r>
    </w:p>
    <w:p w14:paraId="1751440D" w14:textId="77777777" w:rsidR="006F5628" w:rsidRPr="000C3353" w:rsidRDefault="006F5628" w:rsidP="006F5628">
      <w:pPr>
        <w:pStyle w:val="Akapitzlist"/>
        <w:spacing w:after="0" w:line="240" w:lineRule="auto"/>
        <w:ind w:left="0"/>
        <w:jc w:val="center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Okres i sposób realizacji Programu</w:t>
      </w:r>
    </w:p>
    <w:p w14:paraId="23AC6E6E" w14:textId="77777777" w:rsidR="006F5628" w:rsidRPr="000C3353" w:rsidRDefault="006F5628" w:rsidP="006F5628">
      <w:pPr>
        <w:pStyle w:val="Akapitzlist"/>
        <w:spacing w:after="0" w:line="240" w:lineRule="auto"/>
        <w:ind w:left="0"/>
        <w:jc w:val="center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9154548" w14:textId="77777777" w:rsidR="006F5628" w:rsidRPr="000C3353" w:rsidRDefault="006F5628" w:rsidP="006F5628">
      <w:pPr>
        <w:pStyle w:val="Akapitzlist"/>
        <w:spacing w:after="0" w:line="240" w:lineRule="auto"/>
        <w:ind w:left="0"/>
        <w:jc w:val="center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§ 8.</w:t>
      </w:r>
    </w:p>
    <w:p w14:paraId="300FB466" w14:textId="77777777" w:rsidR="006F5628" w:rsidRPr="000C3353" w:rsidRDefault="006F5628" w:rsidP="006F5628">
      <w:pPr>
        <w:pStyle w:val="Akapitzlist"/>
        <w:spacing w:after="0" w:line="240" w:lineRule="auto"/>
        <w:ind w:left="0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0C3353">
        <w:rPr>
          <w:rFonts w:asciiTheme="minorHAnsi" w:hAnsiTheme="minorHAnsi" w:cstheme="minorHAnsi"/>
          <w:sz w:val="24"/>
          <w:szCs w:val="24"/>
        </w:rPr>
        <w:t>Program obowiązuje od dnia 1 stycznia 202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0C3353">
        <w:rPr>
          <w:rFonts w:asciiTheme="minorHAnsi" w:hAnsiTheme="minorHAnsi" w:cstheme="minorHAnsi"/>
          <w:sz w:val="24"/>
          <w:szCs w:val="24"/>
        </w:rPr>
        <w:t xml:space="preserve"> r. do dnia 31 grudnia 202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0C3353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5886D57" w14:textId="77777777" w:rsidR="006F5628" w:rsidRPr="000C3353" w:rsidRDefault="006F5628" w:rsidP="006F5628">
      <w:pPr>
        <w:pStyle w:val="Akapitzlist"/>
        <w:spacing w:after="0" w:line="240" w:lineRule="auto"/>
        <w:ind w:left="0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DD79CF7" w14:textId="77777777" w:rsidR="006F5628" w:rsidRPr="000C3353" w:rsidRDefault="006F5628" w:rsidP="006F5628">
      <w:pPr>
        <w:pStyle w:val="Akapitzlist"/>
        <w:spacing w:after="0" w:line="240" w:lineRule="auto"/>
        <w:ind w:left="0"/>
        <w:jc w:val="center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§ 9.</w:t>
      </w:r>
    </w:p>
    <w:p w14:paraId="13AD7AF6" w14:textId="77777777" w:rsidR="006F5628" w:rsidRPr="000C3353" w:rsidRDefault="006F5628" w:rsidP="006F5628">
      <w:pPr>
        <w:pStyle w:val="Tekstpodstawowy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3353">
        <w:rPr>
          <w:rFonts w:asciiTheme="minorHAnsi" w:hAnsiTheme="minorHAnsi" w:cstheme="minorHAnsi"/>
          <w:sz w:val="24"/>
          <w:szCs w:val="24"/>
        </w:rPr>
        <w:t xml:space="preserve">1. Realizacja Programu odbywać się będzie poprzez:  </w:t>
      </w:r>
    </w:p>
    <w:p w14:paraId="0152F0EF" w14:textId="77777777" w:rsidR="006F5628" w:rsidRPr="000C3353" w:rsidRDefault="006F5628" w:rsidP="006F5628">
      <w:pPr>
        <w:pStyle w:val="Tekstpodstawowy"/>
        <w:numPr>
          <w:ilvl w:val="0"/>
          <w:numId w:val="14"/>
        </w:numPr>
        <w:spacing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0C3353">
        <w:rPr>
          <w:rFonts w:asciiTheme="minorHAnsi" w:hAnsiTheme="minorHAnsi" w:cstheme="minorHAnsi"/>
          <w:sz w:val="24"/>
          <w:szCs w:val="24"/>
        </w:rPr>
        <w:t xml:space="preserve">poinformowanie </w:t>
      </w:r>
      <w:r>
        <w:rPr>
          <w:rFonts w:asciiTheme="minorHAnsi" w:hAnsiTheme="minorHAnsi" w:cstheme="minorHAnsi"/>
          <w:sz w:val="24"/>
          <w:szCs w:val="24"/>
          <w:lang w:val="pl-PL"/>
        </w:rPr>
        <w:t>organizacji</w:t>
      </w:r>
      <w:r w:rsidRPr="000C3353">
        <w:rPr>
          <w:rFonts w:asciiTheme="minorHAnsi" w:hAnsiTheme="minorHAnsi" w:cstheme="minorHAnsi"/>
          <w:sz w:val="24"/>
          <w:szCs w:val="24"/>
        </w:rPr>
        <w:t xml:space="preserve"> o możliwości uzyskania dotacji z budżetu Powiatu na realizację </w:t>
      </w:r>
      <w:r w:rsidRPr="000C3353">
        <w:rPr>
          <w:rFonts w:asciiTheme="minorHAnsi" w:hAnsiTheme="minorHAnsi" w:cstheme="minorHAnsi"/>
          <w:sz w:val="24"/>
          <w:szCs w:val="24"/>
          <w:lang w:val="pl-PL"/>
        </w:rPr>
        <w:t xml:space="preserve">zadań </w:t>
      </w:r>
      <w:r w:rsidRPr="000C3353">
        <w:rPr>
          <w:rFonts w:asciiTheme="minorHAnsi" w:hAnsiTheme="minorHAnsi" w:cstheme="minorHAnsi"/>
          <w:sz w:val="24"/>
          <w:szCs w:val="24"/>
        </w:rPr>
        <w:t xml:space="preserve">określonych w Programie (sposób przekazania informacji: </w:t>
      </w:r>
      <w:r w:rsidRPr="000C3353">
        <w:rPr>
          <w:rFonts w:asciiTheme="minorHAnsi" w:hAnsiTheme="minorHAnsi" w:cstheme="minorHAnsi"/>
          <w:sz w:val="24"/>
          <w:szCs w:val="24"/>
          <w:lang w:val="pl-PL"/>
        </w:rPr>
        <w:t xml:space="preserve">BIP, </w:t>
      </w:r>
      <w:r w:rsidRPr="000C3353">
        <w:rPr>
          <w:rFonts w:asciiTheme="minorHAnsi" w:hAnsiTheme="minorHAnsi" w:cstheme="minorHAnsi"/>
          <w:sz w:val="24"/>
          <w:szCs w:val="24"/>
        </w:rPr>
        <w:t xml:space="preserve">strona internetowa </w:t>
      </w:r>
      <w:r w:rsidRPr="000C3353">
        <w:rPr>
          <w:rFonts w:asciiTheme="minorHAnsi" w:hAnsiTheme="minorHAnsi" w:cstheme="minorHAnsi"/>
          <w:sz w:val="24"/>
          <w:szCs w:val="24"/>
          <w:lang w:val="pl-PL"/>
        </w:rPr>
        <w:t>Powiatu</w:t>
      </w:r>
      <w:r w:rsidRPr="000C3353">
        <w:rPr>
          <w:rFonts w:asciiTheme="minorHAnsi" w:hAnsiTheme="minorHAnsi" w:cstheme="minorHAnsi"/>
          <w:sz w:val="24"/>
          <w:szCs w:val="24"/>
        </w:rPr>
        <w:t xml:space="preserve">, ogłoszenie </w:t>
      </w:r>
      <w:r w:rsidRPr="000C3353">
        <w:rPr>
          <w:rFonts w:asciiTheme="minorHAnsi" w:hAnsiTheme="minorHAnsi" w:cstheme="minorHAnsi"/>
          <w:sz w:val="24"/>
          <w:szCs w:val="24"/>
          <w:lang w:val="pl-PL"/>
        </w:rPr>
        <w:t>na tablicy ogłoszeń</w:t>
      </w:r>
      <w:r w:rsidRPr="000C3353">
        <w:rPr>
          <w:rFonts w:asciiTheme="minorHAnsi" w:hAnsiTheme="minorHAnsi" w:cstheme="minorHAnsi"/>
          <w:sz w:val="24"/>
          <w:szCs w:val="24"/>
        </w:rPr>
        <w:t xml:space="preserve"> </w:t>
      </w:r>
      <w:r w:rsidRPr="000C3353">
        <w:rPr>
          <w:rFonts w:asciiTheme="minorHAnsi" w:hAnsiTheme="minorHAnsi" w:cstheme="minorHAnsi"/>
          <w:sz w:val="24"/>
          <w:szCs w:val="24"/>
          <w:lang w:val="pl-PL"/>
        </w:rPr>
        <w:t xml:space="preserve">urzędu, </w:t>
      </w:r>
      <w:r w:rsidRPr="000C3353">
        <w:rPr>
          <w:rFonts w:asciiTheme="minorHAnsi" w:hAnsiTheme="minorHAnsi" w:cstheme="minorHAnsi"/>
          <w:sz w:val="24"/>
          <w:szCs w:val="24"/>
        </w:rPr>
        <w:t>mediach społecznościowych Facebook - Organizacje Pozarządowe Powiatu Wyszkowskiego);</w:t>
      </w:r>
    </w:p>
    <w:p w14:paraId="65F1B1D3" w14:textId="77777777" w:rsidR="006F5628" w:rsidRPr="000C3353" w:rsidRDefault="006F5628" w:rsidP="006F5628">
      <w:pPr>
        <w:pStyle w:val="Tekstpodstawowy"/>
        <w:numPr>
          <w:ilvl w:val="0"/>
          <w:numId w:val="14"/>
        </w:numPr>
        <w:spacing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0C3353">
        <w:rPr>
          <w:rFonts w:asciiTheme="minorHAnsi" w:hAnsiTheme="minorHAnsi" w:cstheme="minorHAnsi"/>
          <w:sz w:val="24"/>
          <w:szCs w:val="24"/>
        </w:rPr>
        <w:t xml:space="preserve">udostępnienie na stronie internetowej </w:t>
      </w:r>
      <w:r w:rsidRPr="000C3353">
        <w:rPr>
          <w:rFonts w:asciiTheme="minorHAnsi" w:hAnsiTheme="minorHAnsi" w:cstheme="minorHAnsi"/>
          <w:sz w:val="24"/>
          <w:szCs w:val="24"/>
          <w:lang w:val="pl-PL"/>
        </w:rPr>
        <w:t>Powiatu oraz w BIP z</w:t>
      </w:r>
      <w:proofErr w:type="spellStart"/>
      <w:r w:rsidRPr="000C3353">
        <w:rPr>
          <w:rFonts w:asciiTheme="minorHAnsi" w:hAnsiTheme="minorHAnsi" w:cstheme="minorHAnsi"/>
          <w:sz w:val="24"/>
          <w:szCs w:val="24"/>
        </w:rPr>
        <w:t>ainteresowanym</w:t>
      </w:r>
      <w:proofErr w:type="spellEnd"/>
      <w:r w:rsidRPr="000C3353">
        <w:rPr>
          <w:rFonts w:asciiTheme="minorHAnsi" w:hAnsiTheme="minorHAnsi" w:cstheme="minorHAnsi"/>
          <w:sz w:val="24"/>
          <w:szCs w:val="24"/>
        </w:rPr>
        <w:t xml:space="preserve"> organizacjom wzor</w:t>
      </w:r>
      <w:r w:rsidRPr="000C3353">
        <w:rPr>
          <w:rFonts w:asciiTheme="minorHAnsi" w:hAnsiTheme="minorHAnsi" w:cstheme="minorHAnsi"/>
          <w:sz w:val="24"/>
          <w:szCs w:val="24"/>
          <w:lang w:val="pl-PL"/>
        </w:rPr>
        <w:t>ów</w:t>
      </w:r>
      <w:r w:rsidRPr="000C3353">
        <w:rPr>
          <w:rFonts w:asciiTheme="minorHAnsi" w:hAnsiTheme="minorHAnsi" w:cstheme="minorHAnsi"/>
          <w:sz w:val="24"/>
          <w:szCs w:val="24"/>
        </w:rPr>
        <w:t xml:space="preserve"> ofert, </w:t>
      </w:r>
      <w:r w:rsidRPr="000C3353">
        <w:rPr>
          <w:rFonts w:asciiTheme="minorHAnsi" w:hAnsiTheme="minorHAnsi" w:cstheme="minorHAnsi"/>
          <w:sz w:val="24"/>
          <w:szCs w:val="24"/>
          <w:lang w:val="pl-PL"/>
        </w:rPr>
        <w:t>o których mowa w § 1 pkt 11</w:t>
      </w:r>
      <w:r w:rsidRPr="000C3353">
        <w:rPr>
          <w:rFonts w:asciiTheme="minorHAnsi" w:hAnsiTheme="minorHAnsi" w:cstheme="minorHAnsi"/>
          <w:sz w:val="24"/>
          <w:szCs w:val="24"/>
        </w:rPr>
        <w:t>;</w:t>
      </w:r>
    </w:p>
    <w:p w14:paraId="043FE3EB" w14:textId="77777777" w:rsidR="006F5628" w:rsidRPr="000C3353" w:rsidRDefault="006F5628" w:rsidP="006F5628">
      <w:pPr>
        <w:pStyle w:val="Tekstpodstawowy"/>
        <w:numPr>
          <w:ilvl w:val="0"/>
          <w:numId w:val="14"/>
        </w:numPr>
        <w:spacing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0C3353">
        <w:rPr>
          <w:rFonts w:asciiTheme="minorHAnsi" w:hAnsiTheme="minorHAnsi" w:cstheme="minorHAnsi"/>
          <w:sz w:val="24"/>
          <w:szCs w:val="24"/>
          <w:lang w:val="pl-PL"/>
        </w:rPr>
        <w:lastRenderedPageBreak/>
        <w:t>wspieranie</w:t>
      </w:r>
      <w:r w:rsidRPr="000C3353">
        <w:rPr>
          <w:rFonts w:asciiTheme="minorHAnsi" w:hAnsiTheme="minorHAnsi" w:cstheme="minorHAnsi"/>
          <w:sz w:val="24"/>
          <w:szCs w:val="24"/>
        </w:rPr>
        <w:t xml:space="preserve"> realizacji zadań publicznych organizacjom na zasadach określonych w</w:t>
      </w:r>
      <w:r w:rsidRPr="000C3353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Pr="000C3353">
        <w:rPr>
          <w:rFonts w:asciiTheme="minorHAnsi" w:hAnsiTheme="minorHAnsi" w:cstheme="minorHAnsi"/>
          <w:sz w:val="24"/>
          <w:szCs w:val="24"/>
        </w:rPr>
        <w:t>ustawie.</w:t>
      </w:r>
    </w:p>
    <w:p w14:paraId="22175B68" w14:textId="77777777" w:rsidR="006F5628" w:rsidRPr="000C3353" w:rsidRDefault="006F5628" w:rsidP="006F5628">
      <w:pPr>
        <w:pStyle w:val="Tekstpodstawowy"/>
        <w:numPr>
          <w:ilvl w:val="0"/>
          <w:numId w:val="15"/>
        </w:numPr>
        <w:tabs>
          <w:tab w:val="num" w:pos="284"/>
        </w:tabs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0C3353">
        <w:rPr>
          <w:rFonts w:asciiTheme="minorHAnsi" w:hAnsiTheme="minorHAnsi" w:cstheme="minorHAnsi"/>
          <w:color w:val="000000"/>
          <w:sz w:val="24"/>
          <w:szCs w:val="24"/>
          <w:lang w:val="pl-PL"/>
        </w:rPr>
        <w:t>Jednostki organizacyjne Powiatu i komórki organizacyjne Starostwa odpowiedzialne za realizację zadań priorytetowych zapisanych w § 6 ust. 1 niniejszego Programu:</w:t>
      </w:r>
    </w:p>
    <w:p w14:paraId="751A5E9F" w14:textId="77777777" w:rsidR="006F5628" w:rsidRPr="000C3353" w:rsidRDefault="006F5628" w:rsidP="006F5628">
      <w:pPr>
        <w:pStyle w:val="Tekstpodstawowy"/>
        <w:numPr>
          <w:ilvl w:val="1"/>
          <w:numId w:val="15"/>
        </w:numPr>
        <w:spacing w:line="240" w:lineRule="auto"/>
        <w:ind w:left="567" w:hanging="283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0C3353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Powiatowe Centrum Pomocy Rodzinie w Wyszkowie – zadania w zakresie </w:t>
      </w:r>
      <w:r w:rsidRPr="000C3353">
        <w:rPr>
          <w:rFonts w:asciiTheme="minorHAnsi" w:hAnsiTheme="minorHAnsi" w:cstheme="minorHAnsi"/>
          <w:sz w:val="24"/>
          <w:szCs w:val="24"/>
        </w:rPr>
        <w:t>pomocy społecznej</w:t>
      </w:r>
      <w:r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96484E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Pr="0096484E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w tym pomocy rodzinom i osobom w trudnej sytuacji życiowej oraz wyrównywania szans tych rodzi</w:t>
      </w:r>
      <w:r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n</w:t>
      </w:r>
      <w:r w:rsidRPr="0096484E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 xml:space="preserve"> i osób</w:t>
      </w:r>
      <w:r w:rsidRPr="0096484E">
        <w:rPr>
          <w:rFonts w:asciiTheme="minorHAnsi" w:hAnsiTheme="minorHAnsi" w:cstheme="minorHAnsi"/>
          <w:color w:val="000000"/>
          <w:sz w:val="24"/>
          <w:szCs w:val="24"/>
          <w:lang w:val="pl-PL"/>
        </w:rPr>
        <w:t>;</w:t>
      </w:r>
    </w:p>
    <w:p w14:paraId="0FAD02A9" w14:textId="77777777" w:rsidR="006F5628" w:rsidRPr="000C3353" w:rsidRDefault="006F5628" w:rsidP="006F5628">
      <w:pPr>
        <w:pStyle w:val="Tekstpodstawowy"/>
        <w:numPr>
          <w:ilvl w:val="1"/>
          <w:numId w:val="15"/>
        </w:numPr>
        <w:spacing w:line="240" w:lineRule="auto"/>
        <w:ind w:left="567" w:hanging="283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0C3353">
        <w:rPr>
          <w:rFonts w:asciiTheme="minorHAnsi" w:hAnsiTheme="minorHAnsi" w:cstheme="minorHAnsi"/>
          <w:color w:val="000000"/>
          <w:sz w:val="24"/>
          <w:szCs w:val="24"/>
        </w:rPr>
        <w:t xml:space="preserve">Wydział Promocji i Rozwoju – </w:t>
      </w:r>
      <w:r w:rsidRPr="000C3353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pozostałe </w:t>
      </w:r>
      <w:r w:rsidRPr="000C3353">
        <w:rPr>
          <w:rFonts w:asciiTheme="minorHAnsi" w:hAnsiTheme="minorHAnsi" w:cstheme="minorHAnsi"/>
          <w:color w:val="000000"/>
          <w:sz w:val="24"/>
          <w:szCs w:val="24"/>
        </w:rPr>
        <w:t>zadania</w:t>
      </w:r>
      <w:r w:rsidRPr="000C3353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</w:p>
    <w:p w14:paraId="7B4BBB79" w14:textId="77777777" w:rsidR="006F5628" w:rsidRPr="000C3353" w:rsidRDefault="006F5628" w:rsidP="006F5628">
      <w:pPr>
        <w:pStyle w:val="Tekstpodstawowy"/>
        <w:numPr>
          <w:ilvl w:val="0"/>
          <w:numId w:val="15"/>
        </w:numPr>
        <w:spacing w:line="240" w:lineRule="auto"/>
        <w:ind w:left="284" w:hanging="284"/>
        <w:jc w:val="both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0C3353">
        <w:rPr>
          <w:rFonts w:asciiTheme="minorHAnsi" w:hAnsiTheme="minorHAnsi" w:cstheme="minorHAnsi"/>
          <w:sz w:val="24"/>
          <w:szCs w:val="24"/>
        </w:rPr>
        <w:t xml:space="preserve">Głównym koordynatorem współpracy Powiatu z organizacjami jest </w:t>
      </w:r>
      <w:r w:rsidRPr="000C3353">
        <w:rPr>
          <w:rFonts w:asciiTheme="minorHAnsi" w:hAnsiTheme="minorHAnsi" w:cstheme="minorHAnsi"/>
          <w:color w:val="000000"/>
          <w:sz w:val="24"/>
          <w:szCs w:val="24"/>
        </w:rPr>
        <w:t xml:space="preserve">Wydział </w:t>
      </w:r>
      <w:r w:rsidRPr="000C3353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Promocji </w:t>
      </w:r>
      <w:r w:rsidRPr="000C3353">
        <w:rPr>
          <w:rFonts w:asciiTheme="minorHAnsi" w:hAnsiTheme="minorHAnsi" w:cstheme="minorHAnsi"/>
          <w:color w:val="000000"/>
          <w:sz w:val="24"/>
          <w:szCs w:val="24"/>
          <w:lang w:val="pl-PL"/>
        </w:rPr>
        <w:br/>
        <w:t>i Rozwoju</w:t>
      </w:r>
      <w:r w:rsidRPr="000C3353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36405FF" w14:textId="77777777" w:rsidR="006F5628" w:rsidRPr="000C3353" w:rsidRDefault="006F5628" w:rsidP="006F5628">
      <w:pPr>
        <w:pStyle w:val="Akapitzlist"/>
        <w:spacing w:after="0" w:line="240" w:lineRule="auto"/>
        <w:ind w:left="0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F46D6FC" w14:textId="77777777" w:rsidR="006F5628" w:rsidRPr="000C3353" w:rsidRDefault="006F5628" w:rsidP="006F5628">
      <w:pPr>
        <w:pStyle w:val="Akapitzlist"/>
        <w:spacing w:after="0" w:line="240" w:lineRule="auto"/>
        <w:ind w:left="0"/>
        <w:jc w:val="center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Rozdział VIII</w:t>
      </w:r>
    </w:p>
    <w:p w14:paraId="6BB26918" w14:textId="77777777" w:rsidR="006F5628" w:rsidRPr="000C3353" w:rsidRDefault="006F5628" w:rsidP="006F5628">
      <w:pPr>
        <w:pStyle w:val="Akapitzlist"/>
        <w:spacing w:after="0" w:line="240" w:lineRule="auto"/>
        <w:ind w:left="0"/>
        <w:jc w:val="center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Sposób oceny realizacji programu</w:t>
      </w:r>
    </w:p>
    <w:p w14:paraId="3676BEF9" w14:textId="77777777" w:rsidR="006F5628" w:rsidRPr="000C3353" w:rsidRDefault="006F5628" w:rsidP="006F5628">
      <w:pPr>
        <w:pStyle w:val="Akapitzlist"/>
        <w:spacing w:after="0" w:line="240" w:lineRule="auto"/>
        <w:ind w:left="0"/>
        <w:jc w:val="center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48916AD" w14:textId="77777777" w:rsidR="006F5628" w:rsidRPr="000C3353" w:rsidRDefault="006F5628" w:rsidP="006F5628">
      <w:pPr>
        <w:pStyle w:val="Akapitzlist"/>
        <w:spacing w:after="0" w:line="240" w:lineRule="auto"/>
        <w:ind w:left="0"/>
        <w:jc w:val="center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§ 10.</w:t>
      </w:r>
    </w:p>
    <w:p w14:paraId="1A379183" w14:textId="77777777" w:rsidR="006F5628" w:rsidRPr="000C3353" w:rsidRDefault="006F5628" w:rsidP="006F5628">
      <w:pPr>
        <w:numPr>
          <w:ilvl w:val="0"/>
          <w:numId w:val="16"/>
        </w:numPr>
        <w:ind w:left="363"/>
        <w:jc w:val="both"/>
        <w:rPr>
          <w:rFonts w:asciiTheme="minorHAnsi" w:hAnsiTheme="minorHAnsi" w:cstheme="minorHAnsi"/>
          <w:color w:val="000000"/>
        </w:rPr>
      </w:pPr>
      <w:r w:rsidRPr="000C3353">
        <w:rPr>
          <w:rFonts w:asciiTheme="minorHAnsi" w:hAnsiTheme="minorHAnsi" w:cstheme="minorHAnsi"/>
          <w:color w:val="000000"/>
        </w:rPr>
        <w:t xml:space="preserve">Program współpracy jest poddawany corocznie monitoringowi rozumianemu jako działania mające na celu ocenę realizacji Programu poprzez analizę: </w:t>
      </w:r>
    </w:p>
    <w:p w14:paraId="60D61DF0" w14:textId="77777777" w:rsidR="006F5628" w:rsidRPr="000C3353" w:rsidRDefault="006F5628" w:rsidP="006F5628">
      <w:pPr>
        <w:numPr>
          <w:ilvl w:val="4"/>
          <w:numId w:val="17"/>
        </w:numPr>
        <w:ind w:left="720"/>
        <w:jc w:val="both"/>
        <w:rPr>
          <w:rFonts w:asciiTheme="minorHAnsi" w:hAnsiTheme="minorHAnsi" w:cstheme="minorHAnsi"/>
          <w:color w:val="000000"/>
        </w:rPr>
      </w:pPr>
      <w:r w:rsidRPr="000C3353">
        <w:rPr>
          <w:rFonts w:asciiTheme="minorHAnsi" w:hAnsiTheme="minorHAnsi" w:cstheme="minorHAnsi"/>
          <w:color w:val="000000"/>
        </w:rPr>
        <w:t>liczby ogłoszonych konkursów, w tym: liczby ofert złożonych w poszczególnych zakresach, liczby podpisanych umów;</w:t>
      </w:r>
    </w:p>
    <w:p w14:paraId="114767BE" w14:textId="77777777" w:rsidR="006F5628" w:rsidRPr="000C3353" w:rsidRDefault="006F5628" w:rsidP="006F5628">
      <w:pPr>
        <w:numPr>
          <w:ilvl w:val="4"/>
          <w:numId w:val="17"/>
        </w:numPr>
        <w:ind w:left="720"/>
        <w:jc w:val="both"/>
        <w:rPr>
          <w:rFonts w:asciiTheme="minorHAnsi" w:hAnsiTheme="minorHAnsi" w:cstheme="minorHAnsi"/>
          <w:color w:val="000000"/>
        </w:rPr>
      </w:pPr>
      <w:r w:rsidRPr="000C3353">
        <w:rPr>
          <w:rFonts w:asciiTheme="minorHAnsi" w:hAnsiTheme="minorHAnsi" w:cstheme="minorHAnsi"/>
          <w:color w:val="000000"/>
        </w:rPr>
        <w:t>liczby wniosków złożonych z własnej inicjatywy, w tym liczby podpisanych umów;</w:t>
      </w:r>
    </w:p>
    <w:p w14:paraId="7B63988B" w14:textId="77777777" w:rsidR="006F5628" w:rsidRPr="000C3353" w:rsidRDefault="006F5628" w:rsidP="006F5628">
      <w:pPr>
        <w:numPr>
          <w:ilvl w:val="4"/>
          <w:numId w:val="17"/>
        </w:numPr>
        <w:ind w:left="720"/>
        <w:jc w:val="both"/>
        <w:rPr>
          <w:rFonts w:asciiTheme="minorHAnsi" w:hAnsiTheme="minorHAnsi" w:cstheme="minorHAnsi"/>
          <w:color w:val="000000"/>
        </w:rPr>
      </w:pPr>
      <w:r w:rsidRPr="000C3353">
        <w:rPr>
          <w:rFonts w:asciiTheme="minorHAnsi" w:hAnsiTheme="minorHAnsi" w:cstheme="minorHAnsi"/>
          <w:color w:val="000000"/>
        </w:rPr>
        <w:t>liczby ofert złożonych w trybie małych grantów, w tym liczby podpisanych umów;</w:t>
      </w:r>
    </w:p>
    <w:p w14:paraId="36E0195D" w14:textId="77777777" w:rsidR="006F5628" w:rsidRPr="000C3353" w:rsidRDefault="006F5628" w:rsidP="006F5628">
      <w:pPr>
        <w:numPr>
          <w:ilvl w:val="4"/>
          <w:numId w:val="17"/>
        </w:numPr>
        <w:ind w:left="720"/>
        <w:jc w:val="both"/>
        <w:rPr>
          <w:rFonts w:asciiTheme="minorHAnsi" w:hAnsiTheme="minorHAnsi" w:cstheme="minorHAnsi"/>
          <w:color w:val="000000"/>
        </w:rPr>
      </w:pPr>
      <w:r w:rsidRPr="000C3353">
        <w:rPr>
          <w:rFonts w:asciiTheme="minorHAnsi" w:hAnsiTheme="minorHAnsi" w:cstheme="minorHAnsi"/>
          <w:color w:val="000000"/>
        </w:rPr>
        <w:t>szacunkowej liczby beneficjentów realizowanych działań;</w:t>
      </w:r>
    </w:p>
    <w:p w14:paraId="4E39CAD8" w14:textId="77777777" w:rsidR="006F5628" w:rsidRPr="000C3353" w:rsidRDefault="006F5628" w:rsidP="006F5628">
      <w:pPr>
        <w:numPr>
          <w:ilvl w:val="4"/>
          <w:numId w:val="17"/>
        </w:numPr>
        <w:ind w:left="720"/>
        <w:jc w:val="both"/>
        <w:rPr>
          <w:rFonts w:asciiTheme="minorHAnsi" w:hAnsiTheme="minorHAnsi" w:cstheme="minorHAnsi"/>
          <w:color w:val="000000"/>
        </w:rPr>
      </w:pPr>
      <w:r w:rsidRPr="000C3353">
        <w:rPr>
          <w:rFonts w:asciiTheme="minorHAnsi" w:hAnsiTheme="minorHAnsi" w:cstheme="minorHAnsi"/>
          <w:color w:val="000000"/>
        </w:rPr>
        <w:t>łącznej kwoty wnioskowanych, przyznanych i wykorzystanych dotacji;</w:t>
      </w:r>
    </w:p>
    <w:p w14:paraId="1A2793F1" w14:textId="77777777" w:rsidR="006F5628" w:rsidRPr="000C3353" w:rsidRDefault="006F5628" w:rsidP="006F5628">
      <w:pPr>
        <w:numPr>
          <w:ilvl w:val="4"/>
          <w:numId w:val="17"/>
        </w:numPr>
        <w:ind w:left="720"/>
        <w:jc w:val="both"/>
        <w:rPr>
          <w:rFonts w:asciiTheme="minorHAnsi" w:hAnsiTheme="minorHAnsi" w:cstheme="minorHAnsi"/>
          <w:color w:val="000000"/>
        </w:rPr>
      </w:pPr>
      <w:r w:rsidRPr="000C3353">
        <w:rPr>
          <w:rFonts w:asciiTheme="minorHAnsi" w:hAnsiTheme="minorHAnsi" w:cstheme="minorHAnsi"/>
          <w:color w:val="000000"/>
        </w:rPr>
        <w:t>łącznej kwoty udziału w zrealizowanych projektach środków własnych organizacji oraz środków z innych źródeł publicznych;</w:t>
      </w:r>
    </w:p>
    <w:p w14:paraId="7B63455C" w14:textId="77777777" w:rsidR="006F5628" w:rsidRPr="000C3353" w:rsidRDefault="006F5628" w:rsidP="006F5628">
      <w:pPr>
        <w:numPr>
          <w:ilvl w:val="4"/>
          <w:numId w:val="17"/>
        </w:numPr>
        <w:ind w:left="720"/>
        <w:jc w:val="both"/>
        <w:rPr>
          <w:rFonts w:asciiTheme="minorHAnsi" w:hAnsiTheme="minorHAnsi" w:cstheme="minorHAnsi"/>
          <w:color w:val="000000"/>
        </w:rPr>
      </w:pPr>
      <w:r w:rsidRPr="000C3353">
        <w:rPr>
          <w:rFonts w:asciiTheme="minorHAnsi" w:hAnsiTheme="minorHAnsi" w:cstheme="minorHAnsi"/>
        </w:rPr>
        <w:t xml:space="preserve">liczby skonsultowanych z podmiotami Programu projektów aktów prawa miejscowego; </w:t>
      </w:r>
    </w:p>
    <w:p w14:paraId="2A68DF32" w14:textId="77777777" w:rsidR="006F5628" w:rsidRPr="000C3353" w:rsidRDefault="006F5628" w:rsidP="006F5628">
      <w:pPr>
        <w:numPr>
          <w:ilvl w:val="4"/>
          <w:numId w:val="17"/>
        </w:numPr>
        <w:ind w:left="720"/>
        <w:jc w:val="both"/>
        <w:rPr>
          <w:rFonts w:asciiTheme="minorHAnsi" w:hAnsiTheme="minorHAnsi" w:cstheme="minorHAnsi"/>
          <w:color w:val="000000"/>
        </w:rPr>
      </w:pPr>
      <w:r w:rsidRPr="000C3353">
        <w:rPr>
          <w:rFonts w:asciiTheme="minorHAnsi" w:hAnsiTheme="minorHAnsi" w:cstheme="minorHAnsi"/>
          <w:color w:val="000000"/>
        </w:rPr>
        <w:t>liczby i obszaru działań objętych patronatem Starosty.</w:t>
      </w:r>
    </w:p>
    <w:p w14:paraId="144755E9" w14:textId="77777777" w:rsidR="006F5628" w:rsidRPr="000C3353" w:rsidRDefault="006F5628" w:rsidP="006F5628">
      <w:pPr>
        <w:pStyle w:val="NormalnyWeb"/>
        <w:numPr>
          <w:ilvl w:val="3"/>
          <w:numId w:val="17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Do dnia 31 maja 202</w:t>
      </w:r>
      <w:r>
        <w:rPr>
          <w:rFonts w:asciiTheme="minorHAnsi" w:hAnsiTheme="minorHAnsi" w:cstheme="minorHAnsi"/>
        </w:rPr>
        <w:t>5</w:t>
      </w:r>
      <w:r w:rsidRPr="000C3353">
        <w:rPr>
          <w:rFonts w:asciiTheme="minorHAnsi" w:hAnsiTheme="minorHAnsi" w:cstheme="minorHAnsi"/>
        </w:rPr>
        <w:t xml:space="preserve"> roku Zarząd przedłoży Radzie Powiatu sprawozdanie z realizacji Programu za rok 202</w:t>
      </w:r>
      <w:r>
        <w:rPr>
          <w:rFonts w:asciiTheme="minorHAnsi" w:hAnsiTheme="minorHAnsi" w:cstheme="minorHAnsi"/>
        </w:rPr>
        <w:t>4</w:t>
      </w:r>
      <w:r w:rsidRPr="000C3353">
        <w:rPr>
          <w:rFonts w:asciiTheme="minorHAnsi" w:hAnsiTheme="minorHAnsi" w:cstheme="minorHAnsi"/>
        </w:rPr>
        <w:t>.</w:t>
      </w:r>
    </w:p>
    <w:p w14:paraId="0FB78FD5" w14:textId="77777777" w:rsidR="006F5628" w:rsidRPr="000C3353" w:rsidRDefault="006F5628" w:rsidP="006F5628">
      <w:pPr>
        <w:pStyle w:val="NormalnyWeb"/>
        <w:numPr>
          <w:ilvl w:val="3"/>
          <w:numId w:val="17"/>
        </w:numPr>
        <w:spacing w:before="0" w:beforeAutospacing="0" w:after="0" w:afterAutospacing="0"/>
        <w:ind w:left="284" w:hanging="284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Sprawozdanie z realizacji Programu zostanie zamieszczone w Biuletynie Informacji Publicznej.</w:t>
      </w:r>
    </w:p>
    <w:p w14:paraId="10159D19" w14:textId="77777777" w:rsidR="006F5628" w:rsidRPr="000C3353" w:rsidRDefault="006F5628" w:rsidP="006F5628">
      <w:pPr>
        <w:pStyle w:val="Akapitzlist"/>
        <w:spacing w:after="0" w:line="240" w:lineRule="auto"/>
        <w:ind w:left="0"/>
        <w:jc w:val="center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8387CD5" w14:textId="77777777" w:rsidR="006F5628" w:rsidRPr="000C3353" w:rsidRDefault="006F5628" w:rsidP="006F5628">
      <w:pPr>
        <w:pStyle w:val="Akapitzlist"/>
        <w:spacing w:after="0" w:line="240" w:lineRule="auto"/>
        <w:ind w:left="0"/>
        <w:jc w:val="center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Rozdział IX</w:t>
      </w:r>
    </w:p>
    <w:p w14:paraId="1A19CC6D" w14:textId="77777777" w:rsidR="006F5628" w:rsidRPr="000C3353" w:rsidRDefault="006F5628" w:rsidP="006F5628">
      <w:pPr>
        <w:pStyle w:val="Akapitzlist"/>
        <w:spacing w:after="0" w:line="240" w:lineRule="auto"/>
        <w:ind w:left="0"/>
        <w:jc w:val="center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Sposób tworzenia programu oraz przebieg konsultacji</w:t>
      </w:r>
    </w:p>
    <w:p w14:paraId="6AC42B4A" w14:textId="77777777" w:rsidR="006F5628" w:rsidRPr="000C3353" w:rsidRDefault="006F5628" w:rsidP="006F5628">
      <w:pPr>
        <w:pStyle w:val="Akapitzlist"/>
        <w:spacing w:after="0" w:line="240" w:lineRule="auto"/>
        <w:ind w:left="0"/>
        <w:jc w:val="center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2BDB0D8" w14:textId="77777777" w:rsidR="006F5628" w:rsidRPr="000C3353" w:rsidRDefault="006F5628" w:rsidP="006F5628">
      <w:pPr>
        <w:pStyle w:val="Akapitzlist"/>
        <w:spacing w:after="0" w:line="240" w:lineRule="auto"/>
        <w:ind w:left="0"/>
        <w:jc w:val="center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§ 11.</w:t>
      </w:r>
    </w:p>
    <w:p w14:paraId="423604CB" w14:textId="77777777" w:rsidR="006F5628" w:rsidRPr="00BD59A2" w:rsidRDefault="006F5628" w:rsidP="006F562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BD59A2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 xml:space="preserve">Zasady i tryb konsultacji społecznych określa </w:t>
      </w:r>
      <w:r w:rsidRPr="00BD59A2">
        <w:rPr>
          <w:rFonts w:cstheme="minorHAnsi"/>
          <w:color w:val="000000"/>
          <w:sz w:val="24"/>
          <w:szCs w:val="24"/>
        </w:rPr>
        <w:t>Uchwała Nr LXIV/351/2023 Rady Powiatu w Wyszkowie z dnia 31 maja 2023 r. w sprawie określenia szczegółowego sposobu konsultowania z organizacjami pozarządowymi i podmiotami, o których mowa w art. 3 ust. 3 ustawy z dnia 24 kwietnia 2003 r. o działalności pożytku publicznego i o wolontariacie projektów aktów prawa miejscowego w dziedzinach dotyczących działalności statutowej tych organizacji.</w:t>
      </w:r>
    </w:p>
    <w:p w14:paraId="2D62ADAD" w14:textId="17291AA2" w:rsidR="006F5628" w:rsidRPr="00BD59A2" w:rsidRDefault="006F5628" w:rsidP="006F5628">
      <w:pPr>
        <w:pStyle w:val="Akapitzlist"/>
        <w:numPr>
          <w:ilvl w:val="0"/>
          <w:numId w:val="18"/>
        </w:numPr>
        <w:tabs>
          <w:tab w:val="num" w:pos="3223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59A2">
        <w:rPr>
          <w:rFonts w:asciiTheme="minorHAnsi" w:hAnsiTheme="minorHAnsi" w:cstheme="minorHAnsi"/>
          <w:iCs/>
          <w:sz w:val="24"/>
          <w:szCs w:val="24"/>
        </w:rPr>
        <w:t xml:space="preserve">Uwagi i propozycje do projektu Programu, organizacje pozarządowe mogły składać pisemnie na kancelarię Starostwa, drogą e-mail lub </w:t>
      </w:r>
      <w:r w:rsidRPr="00BD59A2">
        <w:rPr>
          <w:rFonts w:asciiTheme="minorHAnsi" w:hAnsiTheme="minorHAnsi" w:cstheme="minorHAnsi"/>
          <w:sz w:val="24"/>
          <w:szCs w:val="24"/>
        </w:rPr>
        <w:t xml:space="preserve">za pośrednictwem platformy </w:t>
      </w:r>
      <w:proofErr w:type="spellStart"/>
      <w:r w:rsidRPr="00BD59A2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BD59A2">
        <w:rPr>
          <w:rFonts w:asciiTheme="minorHAnsi" w:hAnsiTheme="minorHAnsi" w:cstheme="minorHAnsi"/>
          <w:sz w:val="24"/>
          <w:szCs w:val="24"/>
        </w:rPr>
        <w:t>, podpisane podpisem elektronicznym</w:t>
      </w:r>
      <w:r w:rsidRPr="00BD59A2">
        <w:rPr>
          <w:rFonts w:asciiTheme="minorHAnsi" w:hAnsiTheme="minorHAnsi" w:cstheme="minorHAnsi"/>
          <w:iCs/>
          <w:sz w:val="24"/>
          <w:szCs w:val="24"/>
        </w:rPr>
        <w:t xml:space="preserve"> za pomocą odpowiedniego formularza znajdującego </w:t>
      </w:r>
      <w:r w:rsidRPr="00BD59A2">
        <w:rPr>
          <w:rFonts w:asciiTheme="minorHAnsi" w:hAnsiTheme="minorHAnsi" w:cstheme="minorHAnsi"/>
          <w:iCs/>
          <w:sz w:val="24"/>
          <w:szCs w:val="24"/>
        </w:rPr>
        <w:lastRenderedPageBreak/>
        <w:t xml:space="preserve">się na stronie internetowej powiatu w terminie od </w:t>
      </w:r>
      <w:r w:rsidR="00FF11A9">
        <w:rPr>
          <w:rFonts w:asciiTheme="minorHAnsi" w:hAnsiTheme="minorHAnsi" w:cstheme="minorHAnsi"/>
          <w:iCs/>
          <w:sz w:val="24"/>
          <w:szCs w:val="24"/>
        </w:rPr>
        <w:t>27 września</w:t>
      </w:r>
      <w:r w:rsidRPr="00BD59A2">
        <w:rPr>
          <w:rFonts w:asciiTheme="minorHAnsi" w:hAnsiTheme="minorHAnsi" w:cstheme="minorHAnsi"/>
          <w:iCs/>
          <w:sz w:val="24"/>
          <w:szCs w:val="24"/>
        </w:rPr>
        <w:t xml:space="preserve"> 2023 r. do </w:t>
      </w:r>
      <w:r w:rsidR="00FF11A9">
        <w:rPr>
          <w:rFonts w:asciiTheme="minorHAnsi" w:hAnsiTheme="minorHAnsi" w:cstheme="minorHAnsi"/>
          <w:iCs/>
          <w:sz w:val="24"/>
          <w:szCs w:val="24"/>
        </w:rPr>
        <w:t>9 listopada</w:t>
      </w:r>
      <w:r w:rsidRPr="00BD59A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BD59A2">
        <w:rPr>
          <w:rFonts w:asciiTheme="minorHAnsi" w:hAnsiTheme="minorHAnsi" w:cstheme="minorHAnsi"/>
          <w:iCs/>
          <w:sz w:val="24"/>
          <w:szCs w:val="24"/>
        </w:rPr>
        <w:br/>
        <w:t>2023 r.</w:t>
      </w:r>
    </w:p>
    <w:p w14:paraId="3DAD8CBB" w14:textId="5402FA82" w:rsidR="006F5628" w:rsidRPr="000C3353" w:rsidRDefault="006F5628" w:rsidP="006F5628">
      <w:pPr>
        <w:pStyle w:val="Akapitzlist"/>
        <w:numPr>
          <w:ilvl w:val="0"/>
          <w:numId w:val="18"/>
        </w:numPr>
        <w:tabs>
          <w:tab w:val="num" w:pos="3223"/>
        </w:tabs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0C3353">
        <w:rPr>
          <w:rFonts w:asciiTheme="minorHAnsi" w:hAnsiTheme="minorHAnsi" w:cstheme="minorHAnsi"/>
          <w:iCs/>
          <w:sz w:val="24"/>
          <w:szCs w:val="24"/>
        </w:rPr>
        <w:t xml:space="preserve">Projekt Programu został omówiony na spotkaniu z organizacjami w dniu </w:t>
      </w:r>
      <w:r w:rsidR="00FF11A9">
        <w:rPr>
          <w:rFonts w:asciiTheme="minorHAnsi" w:hAnsiTheme="minorHAnsi" w:cstheme="minorHAnsi"/>
          <w:iCs/>
          <w:sz w:val="24"/>
          <w:szCs w:val="24"/>
        </w:rPr>
        <w:t>6 listopada</w:t>
      </w:r>
      <w:r w:rsidRPr="000C3353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FF11A9">
        <w:rPr>
          <w:rFonts w:asciiTheme="minorHAnsi" w:hAnsiTheme="minorHAnsi" w:cstheme="minorHAnsi"/>
          <w:iCs/>
          <w:sz w:val="24"/>
          <w:szCs w:val="24"/>
        </w:rPr>
        <w:br/>
      </w:r>
      <w:r w:rsidRPr="000C3353">
        <w:rPr>
          <w:rFonts w:asciiTheme="minorHAnsi" w:hAnsiTheme="minorHAnsi" w:cstheme="minorHAnsi"/>
          <w:iCs/>
          <w:sz w:val="24"/>
          <w:szCs w:val="24"/>
        </w:rPr>
        <w:t>202</w:t>
      </w:r>
      <w:r>
        <w:rPr>
          <w:rFonts w:asciiTheme="minorHAnsi" w:hAnsiTheme="minorHAnsi" w:cstheme="minorHAnsi"/>
          <w:iCs/>
          <w:sz w:val="24"/>
          <w:szCs w:val="24"/>
        </w:rPr>
        <w:t>3</w:t>
      </w:r>
      <w:r w:rsidRPr="000C3353">
        <w:rPr>
          <w:rFonts w:asciiTheme="minorHAnsi" w:hAnsiTheme="minorHAnsi" w:cstheme="minorHAnsi"/>
          <w:iCs/>
          <w:sz w:val="24"/>
          <w:szCs w:val="24"/>
        </w:rPr>
        <w:t xml:space="preserve"> r. Ze spotkania konsultacyjnego sporządzony został protokół, który zamieszczony został na stronie internetowej Powiatu.</w:t>
      </w:r>
    </w:p>
    <w:p w14:paraId="45FCB554" w14:textId="5032C4A8" w:rsidR="006F5628" w:rsidRPr="000C3353" w:rsidRDefault="006F5628" w:rsidP="006F5628">
      <w:pPr>
        <w:pStyle w:val="Akapitzlist"/>
        <w:numPr>
          <w:ilvl w:val="0"/>
          <w:numId w:val="18"/>
        </w:numPr>
        <w:tabs>
          <w:tab w:val="num" w:pos="3223"/>
        </w:tabs>
        <w:spacing w:after="0" w:line="240" w:lineRule="auto"/>
        <w:jc w:val="both"/>
        <w:rPr>
          <w:rStyle w:val="Uwydatnienie"/>
          <w:rFonts w:asciiTheme="minorHAnsi" w:hAnsiTheme="minorHAnsi" w:cstheme="minorHAnsi"/>
          <w:i w:val="0"/>
          <w:sz w:val="24"/>
          <w:szCs w:val="24"/>
        </w:rPr>
      </w:pPr>
      <w:r w:rsidRPr="000C3353">
        <w:rPr>
          <w:rFonts w:asciiTheme="minorHAnsi" w:hAnsiTheme="minorHAnsi" w:cstheme="minorHAnsi"/>
          <w:iCs/>
          <w:sz w:val="24"/>
          <w:szCs w:val="24"/>
        </w:rPr>
        <w:t xml:space="preserve">Projekt Programu przedstawiony został na posiedzeniu Zarządu w dniu </w:t>
      </w:r>
      <w:r w:rsidR="00FF11A9">
        <w:rPr>
          <w:rFonts w:asciiTheme="minorHAnsi" w:hAnsiTheme="minorHAnsi" w:cstheme="minorHAnsi"/>
          <w:iCs/>
          <w:sz w:val="24"/>
          <w:szCs w:val="24"/>
        </w:rPr>
        <w:t>14 listopada</w:t>
      </w:r>
      <w:r w:rsidRPr="000C3353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FF11A9">
        <w:rPr>
          <w:rFonts w:asciiTheme="minorHAnsi" w:hAnsiTheme="minorHAnsi" w:cstheme="minorHAnsi"/>
          <w:iCs/>
          <w:sz w:val="24"/>
          <w:szCs w:val="24"/>
        </w:rPr>
        <w:br/>
      </w:r>
      <w:r w:rsidRPr="000C3353">
        <w:rPr>
          <w:rFonts w:asciiTheme="minorHAnsi" w:hAnsiTheme="minorHAnsi" w:cstheme="minorHAnsi"/>
          <w:iCs/>
          <w:sz w:val="24"/>
          <w:szCs w:val="24"/>
        </w:rPr>
        <w:t>202</w:t>
      </w:r>
      <w:r>
        <w:rPr>
          <w:rFonts w:asciiTheme="minorHAnsi" w:hAnsiTheme="minorHAnsi" w:cstheme="minorHAnsi"/>
          <w:iCs/>
          <w:sz w:val="24"/>
          <w:szCs w:val="24"/>
        </w:rPr>
        <w:t>3</w:t>
      </w:r>
      <w:r w:rsidRPr="000C3353">
        <w:rPr>
          <w:rFonts w:asciiTheme="minorHAnsi" w:hAnsiTheme="minorHAnsi" w:cstheme="minorHAnsi"/>
          <w:iCs/>
          <w:sz w:val="24"/>
          <w:szCs w:val="24"/>
        </w:rPr>
        <w:t xml:space="preserve"> r., a następnie został zaopiniowany przez komisje stałe Rady Powiatu w Wyszkowie.</w:t>
      </w:r>
    </w:p>
    <w:p w14:paraId="0AC537BA" w14:textId="77777777" w:rsidR="006F5628" w:rsidRPr="000C3353" w:rsidRDefault="006F5628" w:rsidP="006F5628">
      <w:pPr>
        <w:rPr>
          <w:rStyle w:val="Uwydatnienie"/>
          <w:rFonts w:asciiTheme="minorHAnsi" w:hAnsiTheme="minorHAnsi" w:cstheme="minorHAnsi"/>
          <w:i w:val="0"/>
          <w:iCs w:val="0"/>
        </w:rPr>
      </w:pPr>
    </w:p>
    <w:p w14:paraId="4AF796BD" w14:textId="77777777" w:rsidR="006F5628" w:rsidRPr="000C3353" w:rsidRDefault="006F5628" w:rsidP="006F5628">
      <w:pPr>
        <w:jc w:val="center"/>
        <w:rPr>
          <w:rStyle w:val="Uwydatnienie"/>
          <w:rFonts w:asciiTheme="minorHAnsi" w:hAnsiTheme="minorHAnsi" w:cstheme="minorHAnsi"/>
          <w:i w:val="0"/>
          <w:iCs w:val="0"/>
        </w:rPr>
      </w:pPr>
      <w:r w:rsidRPr="000C3353">
        <w:rPr>
          <w:rStyle w:val="Uwydatnienie"/>
          <w:rFonts w:asciiTheme="minorHAnsi" w:hAnsiTheme="minorHAnsi" w:cstheme="minorHAnsi"/>
          <w:i w:val="0"/>
          <w:iCs w:val="0"/>
        </w:rPr>
        <w:t>Rozdział X</w:t>
      </w:r>
    </w:p>
    <w:p w14:paraId="175EA508" w14:textId="77777777" w:rsidR="006F5628" w:rsidRPr="000C3353" w:rsidRDefault="006F5628" w:rsidP="006F5628">
      <w:pPr>
        <w:jc w:val="center"/>
        <w:rPr>
          <w:rStyle w:val="Uwydatnienie"/>
          <w:rFonts w:asciiTheme="minorHAnsi" w:hAnsiTheme="minorHAnsi" w:cstheme="minorHAnsi"/>
          <w:i w:val="0"/>
          <w:iCs w:val="0"/>
        </w:rPr>
      </w:pPr>
      <w:r w:rsidRPr="000C3353">
        <w:rPr>
          <w:rStyle w:val="Uwydatnienie"/>
          <w:rFonts w:asciiTheme="minorHAnsi" w:hAnsiTheme="minorHAnsi" w:cstheme="minorHAnsi"/>
          <w:i w:val="0"/>
          <w:iCs w:val="0"/>
        </w:rPr>
        <w:t>Tryb powoływania i zasady działania komisji konkursowych</w:t>
      </w:r>
    </w:p>
    <w:p w14:paraId="24EDEB9D" w14:textId="77777777" w:rsidR="006F5628" w:rsidRPr="000C3353" w:rsidRDefault="006F5628" w:rsidP="006F5628">
      <w:pPr>
        <w:jc w:val="both"/>
        <w:rPr>
          <w:rStyle w:val="Uwydatnienie"/>
          <w:rFonts w:asciiTheme="minorHAnsi" w:hAnsiTheme="minorHAnsi" w:cstheme="minorHAnsi"/>
          <w:i w:val="0"/>
        </w:rPr>
      </w:pPr>
    </w:p>
    <w:p w14:paraId="5674B95B" w14:textId="77777777" w:rsidR="006F5628" w:rsidRPr="000C3353" w:rsidRDefault="006F5628" w:rsidP="006F5628">
      <w:pPr>
        <w:jc w:val="center"/>
        <w:rPr>
          <w:rFonts w:asciiTheme="minorHAnsi" w:hAnsiTheme="minorHAnsi" w:cstheme="minorHAnsi"/>
          <w:i/>
          <w:iCs/>
        </w:rPr>
      </w:pPr>
      <w:r w:rsidRPr="000C3353">
        <w:rPr>
          <w:rStyle w:val="Uwydatnienie"/>
          <w:rFonts w:asciiTheme="minorHAnsi" w:hAnsiTheme="minorHAnsi" w:cstheme="minorHAnsi"/>
          <w:i w:val="0"/>
          <w:iCs w:val="0"/>
        </w:rPr>
        <w:t>§ 12.</w:t>
      </w:r>
    </w:p>
    <w:p w14:paraId="56F7B14C" w14:textId="77777777" w:rsidR="006F5628" w:rsidRPr="000C3353" w:rsidRDefault="006F5628" w:rsidP="006F5628">
      <w:pPr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Zarząd, w związku z ogłoszonym konkursem ofert, każdorazowo odrębną uchwałą powołuje Komisje Konkursowe w celu opiniowania ofert złożonych na realizację zadań publicznych Powiatu w 202</w:t>
      </w:r>
      <w:r>
        <w:rPr>
          <w:rFonts w:asciiTheme="minorHAnsi" w:hAnsiTheme="minorHAnsi" w:cstheme="minorHAnsi"/>
        </w:rPr>
        <w:t>4</w:t>
      </w:r>
      <w:r w:rsidRPr="000C3353">
        <w:rPr>
          <w:rFonts w:asciiTheme="minorHAnsi" w:hAnsiTheme="minorHAnsi" w:cstheme="minorHAnsi"/>
        </w:rPr>
        <w:t xml:space="preserve"> r. w składzie minimum 5 osób, w tym minimum 3 przedstawicieli organu wykonawczego oraz 2 osoby wskazane przez organizacje, z zastrzeżeniem ust. 3.</w:t>
      </w:r>
    </w:p>
    <w:p w14:paraId="77599742" w14:textId="77777777" w:rsidR="006F5628" w:rsidRPr="000C3353" w:rsidRDefault="006F5628" w:rsidP="006F5628">
      <w:pPr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Tryb tworzenia listy osób wskazanych przez organizacje i powołania  tych osób na członków Komisji Konkursowych opiniujących oferty złożone na realizację zadań publicznych Powiatu określi zarządzenie Starosty Powiatu.</w:t>
      </w:r>
    </w:p>
    <w:p w14:paraId="430CB956" w14:textId="77777777" w:rsidR="006F5628" w:rsidRPr="000C3353" w:rsidRDefault="006F5628" w:rsidP="006F5628">
      <w:pPr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Komisja Konkursowa może działać bez udziału osób wskazanych przez organizacje pozarządowe, jeżeli;</w:t>
      </w:r>
    </w:p>
    <w:p w14:paraId="5A2EE38B" w14:textId="77777777" w:rsidR="006F5628" w:rsidRPr="000C3353" w:rsidRDefault="006F5628" w:rsidP="006F5628">
      <w:pPr>
        <w:numPr>
          <w:ilvl w:val="3"/>
          <w:numId w:val="15"/>
        </w:numPr>
        <w:ind w:left="567" w:hanging="283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żadna organizacja nie wskaże osób do składu Komisji, lub</w:t>
      </w:r>
    </w:p>
    <w:p w14:paraId="53DC3A64" w14:textId="77777777" w:rsidR="006F5628" w:rsidRPr="000C3353" w:rsidRDefault="006F5628" w:rsidP="006F5628">
      <w:pPr>
        <w:numPr>
          <w:ilvl w:val="3"/>
          <w:numId w:val="15"/>
        </w:numPr>
        <w:ind w:left="567" w:hanging="283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wskazane osoby nie wezmą udziału w pracach Komisji, lub</w:t>
      </w:r>
    </w:p>
    <w:p w14:paraId="42B8E193" w14:textId="77777777" w:rsidR="006F5628" w:rsidRPr="000C3353" w:rsidRDefault="006F5628" w:rsidP="006F5628">
      <w:pPr>
        <w:numPr>
          <w:ilvl w:val="3"/>
          <w:numId w:val="15"/>
        </w:numPr>
        <w:ind w:left="567" w:hanging="283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powołane w skład Komisji osoby podlegają wyłączeniu na podstawie art. 15 ust. 2d lub art. 15 ust. 2f ustawy.</w:t>
      </w:r>
    </w:p>
    <w:p w14:paraId="49B296AC" w14:textId="77777777" w:rsidR="006F5628" w:rsidRPr="000C3353" w:rsidRDefault="006F5628" w:rsidP="006F5628">
      <w:pPr>
        <w:numPr>
          <w:ilvl w:val="0"/>
          <w:numId w:val="19"/>
        </w:numPr>
        <w:shd w:val="clear" w:color="auto" w:fill="FFFFFF"/>
        <w:ind w:left="284" w:right="7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  <w:spacing w:val="-4"/>
        </w:rPr>
        <w:t xml:space="preserve">Do wszystkich członków Komisji Konkursowej stosuje się zasady wynikające z </w:t>
      </w:r>
      <w:r w:rsidRPr="000C3353">
        <w:rPr>
          <w:rFonts w:asciiTheme="minorHAnsi" w:hAnsiTheme="minorHAnsi" w:cstheme="minorHAnsi"/>
        </w:rPr>
        <w:t>Ustaw</w:t>
      </w:r>
      <w:r>
        <w:rPr>
          <w:rFonts w:asciiTheme="minorHAnsi" w:hAnsiTheme="minorHAnsi" w:cstheme="minorHAnsi"/>
        </w:rPr>
        <w:t>y</w:t>
      </w:r>
      <w:r w:rsidRPr="000C3353">
        <w:rPr>
          <w:rFonts w:asciiTheme="minorHAnsi" w:hAnsiTheme="minorHAnsi" w:cstheme="minorHAnsi"/>
        </w:rPr>
        <w:t xml:space="preserve"> z dnia 14 czerwca 1960 r. Kodeks postępowania administracyjnego (Dz. U. z 202</w:t>
      </w:r>
      <w:r>
        <w:rPr>
          <w:rFonts w:asciiTheme="minorHAnsi" w:hAnsiTheme="minorHAnsi" w:cstheme="minorHAnsi"/>
        </w:rPr>
        <w:t>3</w:t>
      </w:r>
      <w:r w:rsidRPr="000C3353">
        <w:rPr>
          <w:rFonts w:asciiTheme="minorHAnsi" w:hAnsiTheme="minorHAnsi" w:cstheme="minorHAnsi"/>
        </w:rPr>
        <w:t xml:space="preserve"> r. poz. </w:t>
      </w:r>
      <w:r>
        <w:rPr>
          <w:rFonts w:asciiTheme="minorHAnsi" w:hAnsiTheme="minorHAnsi" w:cstheme="minorHAnsi"/>
        </w:rPr>
        <w:t xml:space="preserve">775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</w:t>
      </w:r>
      <w:r w:rsidRPr="000C3353">
        <w:rPr>
          <w:rFonts w:asciiTheme="minorHAnsi" w:hAnsiTheme="minorHAnsi" w:cstheme="minorHAnsi"/>
        </w:rPr>
        <w:t>)</w:t>
      </w:r>
      <w:r w:rsidRPr="000C3353">
        <w:rPr>
          <w:rFonts w:asciiTheme="minorHAnsi" w:hAnsiTheme="minorHAnsi" w:cstheme="minorHAnsi"/>
          <w:spacing w:val="-4"/>
        </w:rPr>
        <w:t>, mające na celu zapewnić bezstronność ocen.</w:t>
      </w:r>
    </w:p>
    <w:p w14:paraId="634B2F41" w14:textId="77777777" w:rsidR="006F5628" w:rsidRPr="000C3353" w:rsidRDefault="006F5628" w:rsidP="006F5628">
      <w:pPr>
        <w:numPr>
          <w:ilvl w:val="0"/>
          <w:numId w:val="19"/>
        </w:numPr>
        <w:shd w:val="clear" w:color="auto" w:fill="FFFFFF"/>
        <w:ind w:left="284" w:right="7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  <w:spacing w:val="-1"/>
        </w:rPr>
        <w:t xml:space="preserve">Członkowie Komisji podpisują deklarację bezstronności i poufności stanowiącą załącznik do uchwały Zarządu w sprawie powołania </w:t>
      </w:r>
      <w:r w:rsidRPr="000C3353">
        <w:rPr>
          <w:rFonts w:asciiTheme="minorHAnsi" w:hAnsiTheme="minorHAnsi" w:cstheme="minorHAnsi"/>
        </w:rPr>
        <w:t>Komisji Konkursowych w celu opiniowania ofert złożonych na wsparcie realizacji zadań publicznych Powiatu.</w:t>
      </w:r>
    </w:p>
    <w:p w14:paraId="5660CA98" w14:textId="77777777" w:rsidR="006F5628" w:rsidRPr="000C3353" w:rsidRDefault="006F5628" w:rsidP="006F5628">
      <w:pPr>
        <w:numPr>
          <w:ilvl w:val="0"/>
          <w:numId w:val="19"/>
        </w:numPr>
        <w:shd w:val="clear" w:color="auto" w:fill="FFFFFF"/>
        <w:ind w:left="284" w:right="7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  <w:spacing w:val="-2"/>
        </w:rPr>
        <w:t xml:space="preserve">W sytuacji, w której członek Komisji podlega wyłączeniu, Zarząd dokonuje tego wyłączenia </w:t>
      </w:r>
      <w:r>
        <w:rPr>
          <w:rFonts w:asciiTheme="minorHAnsi" w:hAnsiTheme="minorHAnsi" w:cstheme="minorHAnsi"/>
          <w:spacing w:val="-2"/>
        </w:rPr>
        <w:br/>
      </w:r>
      <w:r w:rsidRPr="000C3353">
        <w:rPr>
          <w:rFonts w:asciiTheme="minorHAnsi" w:hAnsiTheme="minorHAnsi" w:cstheme="minorHAnsi"/>
        </w:rPr>
        <w:t>w drodze uchwały.</w:t>
      </w:r>
    </w:p>
    <w:p w14:paraId="5A491E55" w14:textId="77777777" w:rsidR="006F5628" w:rsidRPr="000C3353" w:rsidRDefault="006F5628" w:rsidP="006F5628">
      <w:pPr>
        <w:numPr>
          <w:ilvl w:val="0"/>
          <w:numId w:val="19"/>
        </w:numPr>
        <w:shd w:val="clear" w:color="auto" w:fill="FFFFFF"/>
        <w:ind w:left="284" w:right="7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W pracach Komisji Konkursowej mogą uczestniczyć, z głosem doradczym, osoby posiadające specjalistyczną wiedzę w dziedzinie obejmującej zakres zadań publicznych, których konkurs dotyczy.</w:t>
      </w:r>
    </w:p>
    <w:p w14:paraId="421D790C" w14:textId="77777777" w:rsidR="006F5628" w:rsidRPr="000C3353" w:rsidRDefault="006F5628" w:rsidP="006F5628">
      <w:pPr>
        <w:shd w:val="clear" w:color="auto" w:fill="FFFFFF"/>
        <w:ind w:right="7"/>
        <w:jc w:val="center"/>
        <w:rPr>
          <w:rFonts w:asciiTheme="minorHAnsi" w:hAnsiTheme="minorHAnsi" w:cstheme="minorHAnsi"/>
        </w:rPr>
      </w:pPr>
    </w:p>
    <w:p w14:paraId="7FB996D9" w14:textId="77777777" w:rsidR="006F5628" w:rsidRPr="000C3353" w:rsidRDefault="006F5628" w:rsidP="006F5628">
      <w:pPr>
        <w:shd w:val="clear" w:color="auto" w:fill="FFFFFF"/>
        <w:ind w:right="7"/>
        <w:jc w:val="center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§ 13.</w:t>
      </w:r>
    </w:p>
    <w:p w14:paraId="0DDD0CB4" w14:textId="77777777" w:rsidR="006F5628" w:rsidRPr="000C3353" w:rsidRDefault="006F5628" w:rsidP="006F5628">
      <w:pPr>
        <w:shd w:val="clear" w:color="auto" w:fill="FFFFFF"/>
        <w:ind w:right="7"/>
        <w:jc w:val="both"/>
        <w:rPr>
          <w:rFonts w:asciiTheme="minorHAnsi" w:hAnsiTheme="minorHAnsi" w:cstheme="minorHAnsi"/>
          <w:spacing w:val="-2"/>
        </w:rPr>
      </w:pPr>
      <w:r w:rsidRPr="000C3353">
        <w:rPr>
          <w:rFonts w:asciiTheme="minorHAnsi" w:hAnsiTheme="minorHAnsi" w:cstheme="minorHAnsi"/>
          <w:spacing w:val="-2"/>
        </w:rPr>
        <w:t xml:space="preserve">Zadaniem Komisji jest opiniowanie złożonych przez organizacje ofert na wsparcie realizacji zadań zleconych </w:t>
      </w:r>
      <w:r w:rsidRPr="000C3353">
        <w:rPr>
          <w:rFonts w:asciiTheme="minorHAnsi" w:hAnsiTheme="minorHAnsi" w:cstheme="minorHAnsi"/>
          <w:spacing w:val="-3"/>
        </w:rPr>
        <w:t xml:space="preserve">przez Powiat organizacjom </w:t>
      </w:r>
      <w:r w:rsidRPr="000C3353">
        <w:rPr>
          <w:rFonts w:asciiTheme="minorHAnsi" w:hAnsiTheme="minorHAnsi" w:cstheme="minorHAnsi"/>
        </w:rPr>
        <w:t xml:space="preserve">oraz przedłożenie </w:t>
      </w:r>
      <w:r w:rsidRPr="000C3353">
        <w:rPr>
          <w:rFonts w:asciiTheme="minorHAnsi" w:hAnsiTheme="minorHAnsi" w:cstheme="minorHAnsi"/>
          <w:spacing w:val="-2"/>
        </w:rPr>
        <w:t>Zarządowi propozycji wyboru ofert, na które proponuje się udzielenie dotacji.</w:t>
      </w:r>
    </w:p>
    <w:p w14:paraId="743D1141" w14:textId="77777777" w:rsidR="006F5628" w:rsidRPr="000C3353" w:rsidRDefault="006F5628" w:rsidP="006F5628">
      <w:pPr>
        <w:shd w:val="clear" w:color="auto" w:fill="FFFFFF"/>
        <w:tabs>
          <w:tab w:val="left" w:pos="284"/>
        </w:tabs>
        <w:ind w:left="284" w:right="7" w:hanging="284"/>
        <w:jc w:val="center"/>
        <w:rPr>
          <w:rFonts w:asciiTheme="minorHAnsi" w:hAnsiTheme="minorHAnsi" w:cstheme="minorHAnsi"/>
        </w:rPr>
      </w:pPr>
    </w:p>
    <w:p w14:paraId="65CBEFD5" w14:textId="77777777" w:rsidR="006F5628" w:rsidRPr="000C3353" w:rsidRDefault="006F5628" w:rsidP="006F5628">
      <w:pPr>
        <w:shd w:val="clear" w:color="auto" w:fill="FFFFFF"/>
        <w:tabs>
          <w:tab w:val="left" w:pos="284"/>
        </w:tabs>
        <w:ind w:left="284" w:right="7" w:hanging="284"/>
        <w:jc w:val="center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§ 14.</w:t>
      </w:r>
    </w:p>
    <w:p w14:paraId="5BBCBD15" w14:textId="77777777" w:rsidR="006F5628" w:rsidRPr="000C3353" w:rsidRDefault="006F5628" w:rsidP="006F5628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pacing w:val="-25"/>
        </w:rPr>
      </w:pPr>
      <w:r w:rsidRPr="000C3353">
        <w:rPr>
          <w:rFonts w:asciiTheme="minorHAnsi" w:hAnsiTheme="minorHAnsi" w:cstheme="minorHAnsi"/>
          <w:spacing w:val="-3"/>
        </w:rPr>
        <w:t>Pracami Komisji kieruje Przewodniczący.</w:t>
      </w:r>
    </w:p>
    <w:p w14:paraId="72AEAE62" w14:textId="77777777" w:rsidR="006F5628" w:rsidRPr="000C3353" w:rsidRDefault="006F5628" w:rsidP="006F5628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pacing w:val="-12"/>
        </w:rPr>
      </w:pPr>
      <w:r w:rsidRPr="000C3353">
        <w:rPr>
          <w:rFonts w:asciiTheme="minorHAnsi" w:hAnsiTheme="minorHAnsi" w:cstheme="minorHAnsi"/>
          <w:spacing w:val="-3"/>
        </w:rPr>
        <w:t>Komisja działa na posiedzeniach zwołanych przez Przewodniczącego.</w:t>
      </w:r>
    </w:p>
    <w:p w14:paraId="3264EB0D" w14:textId="77777777" w:rsidR="006F5628" w:rsidRPr="000C3353" w:rsidRDefault="006F5628" w:rsidP="006F5628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num" w:pos="330"/>
          <w:tab w:val="left" w:pos="360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pacing w:val="-14"/>
        </w:rPr>
      </w:pPr>
      <w:r w:rsidRPr="000C3353">
        <w:rPr>
          <w:rFonts w:asciiTheme="minorHAnsi" w:hAnsiTheme="minorHAnsi" w:cstheme="minorHAnsi"/>
          <w:spacing w:val="-3"/>
        </w:rPr>
        <w:t>Komisja podejmuje pracę, gdy w posiedzeniu bierze udział co najmniej 50% składu + 1 osoba, w tym Przewodniczący Komisji.</w:t>
      </w:r>
    </w:p>
    <w:p w14:paraId="649A1887" w14:textId="77777777" w:rsidR="006F5628" w:rsidRPr="000C3353" w:rsidRDefault="006F5628" w:rsidP="006F5628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num" w:pos="330"/>
          <w:tab w:val="left" w:pos="360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pacing w:val="-14"/>
        </w:rPr>
      </w:pPr>
      <w:r w:rsidRPr="000C3353">
        <w:rPr>
          <w:rFonts w:asciiTheme="minorHAnsi" w:hAnsiTheme="minorHAnsi" w:cstheme="minorHAnsi"/>
          <w:spacing w:val="-3"/>
        </w:rPr>
        <w:lastRenderedPageBreak/>
        <w:t>Posiedzenie Komisji składa się z części jawnej i niejawnej.</w:t>
      </w:r>
    </w:p>
    <w:p w14:paraId="06ABE5D6" w14:textId="77777777" w:rsidR="006F5628" w:rsidRPr="000C3353" w:rsidRDefault="006F5628" w:rsidP="006F5628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360"/>
          <w:tab w:val="num" w:pos="426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  <w:spacing w:val="-1"/>
        </w:rPr>
        <w:t>W części jawnej, w której mogą uczestniczyć oferenci jako obserwatorzy, Komisja:</w:t>
      </w:r>
    </w:p>
    <w:p w14:paraId="0B9D00B6" w14:textId="77777777" w:rsidR="006F5628" w:rsidRPr="000C3353" w:rsidRDefault="006F5628" w:rsidP="006F5628">
      <w:pPr>
        <w:widowControl w:val="0"/>
        <w:numPr>
          <w:ilvl w:val="0"/>
          <w:numId w:val="21"/>
        </w:numPr>
        <w:shd w:val="clear" w:color="auto" w:fill="FFFFFF"/>
        <w:tabs>
          <w:tab w:val="left" w:pos="346"/>
          <w:tab w:val="num" w:pos="567"/>
        </w:tabs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spacing w:val="-21"/>
        </w:rPr>
      </w:pPr>
      <w:r w:rsidRPr="000C3353">
        <w:rPr>
          <w:rFonts w:asciiTheme="minorHAnsi" w:hAnsiTheme="minorHAnsi" w:cstheme="minorHAnsi"/>
          <w:spacing w:val="-3"/>
        </w:rPr>
        <w:t>otwiera koperty ze złożonymi ofertami;</w:t>
      </w:r>
    </w:p>
    <w:p w14:paraId="213101EA" w14:textId="77777777" w:rsidR="006F5628" w:rsidRPr="000C3353" w:rsidRDefault="006F5628" w:rsidP="006F5628">
      <w:pPr>
        <w:widowControl w:val="0"/>
        <w:numPr>
          <w:ilvl w:val="0"/>
          <w:numId w:val="21"/>
        </w:numPr>
        <w:shd w:val="clear" w:color="auto" w:fill="FFFFFF"/>
        <w:tabs>
          <w:tab w:val="left" w:pos="346"/>
          <w:tab w:val="num" w:pos="567"/>
        </w:tabs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spacing w:val="-7"/>
        </w:rPr>
      </w:pPr>
      <w:r w:rsidRPr="000C3353">
        <w:rPr>
          <w:rFonts w:asciiTheme="minorHAnsi" w:hAnsiTheme="minorHAnsi" w:cstheme="minorHAnsi"/>
          <w:spacing w:val="-3"/>
        </w:rPr>
        <w:t>przedstawia liczbę i rodzaj złożonych ofert wraz z ich wartością kwotową.</w:t>
      </w:r>
    </w:p>
    <w:p w14:paraId="70231F88" w14:textId="77777777" w:rsidR="006F5628" w:rsidRPr="000C3353" w:rsidRDefault="006F5628" w:rsidP="006F5628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360"/>
          <w:tab w:val="num" w:pos="426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  <w:spacing w:val="-2"/>
        </w:rPr>
        <w:t>W części niejawnej, bez uczestnictwa oferentów, Komisja:</w:t>
      </w:r>
    </w:p>
    <w:p w14:paraId="0E7DA716" w14:textId="77777777" w:rsidR="006F5628" w:rsidRPr="000C3353" w:rsidRDefault="006F5628" w:rsidP="006F5628">
      <w:pPr>
        <w:widowControl w:val="0"/>
        <w:numPr>
          <w:ilvl w:val="0"/>
          <w:numId w:val="22"/>
        </w:numPr>
        <w:shd w:val="clear" w:color="auto" w:fill="FFFFFF"/>
        <w:tabs>
          <w:tab w:val="clear" w:pos="587"/>
          <w:tab w:val="num" w:pos="709"/>
        </w:tabs>
        <w:autoSpaceDE w:val="0"/>
        <w:autoSpaceDN w:val="0"/>
        <w:adjustRightInd w:val="0"/>
        <w:ind w:right="14"/>
        <w:jc w:val="both"/>
        <w:rPr>
          <w:rFonts w:asciiTheme="minorHAnsi" w:hAnsiTheme="minorHAnsi" w:cstheme="minorHAnsi"/>
          <w:spacing w:val="-17"/>
        </w:rPr>
      </w:pPr>
      <w:r w:rsidRPr="000C3353">
        <w:rPr>
          <w:rFonts w:asciiTheme="minorHAnsi" w:hAnsiTheme="minorHAnsi" w:cstheme="minorHAnsi"/>
          <w:spacing w:val="-2"/>
        </w:rPr>
        <w:t>ustala, które z ofert spełniają warunki formalne</w:t>
      </w:r>
      <w:r w:rsidRPr="000C3353">
        <w:rPr>
          <w:rFonts w:asciiTheme="minorHAnsi" w:hAnsiTheme="minorHAnsi" w:cstheme="minorHAnsi"/>
        </w:rPr>
        <w:t>;</w:t>
      </w:r>
    </w:p>
    <w:p w14:paraId="057FA214" w14:textId="77777777" w:rsidR="006F5628" w:rsidRPr="000C3353" w:rsidRDefault="006F5628" w:rsidP="006F5628">
      <w:pPr>
        <w:widowControl w:val="0"/>
        <w:numPr>
          <w:ilvl w:val="0"/>
          <w:numId w:val="22"/>
        </w:numPr>
        <w:shd w:val="clear" w:color="auto" w:fill="FFFFFF"/>
        <w:tabs>
          <w:tab w:val="clear" w:pos="587"/>
          <w:tab w:val="num" w:pos="709"/>
        </w:tabs>
        <w:autoSpaceDE w:val="0"/>
        <w:autoSpaceDN w:val="0"/>
        <w:adjustRightInd w:val="0"/>
        <w:ind w:right="7"/>
        <w:jc w:val="both"/>
        <w:rPr>
          <w:rFonts w:asciiTheme="minorHAnsi" w:hAnsiTheme="minorHAnsi" w:cstheme="minorHAnsi"/>
          <w:spacing w:val="-6"/>
        </w:rPr>
      </w:pPr>
      <w:r w:rsidRPr="000C3353">
        <w:rPr>
          <w:rFonts w:asciiTheme="minorHAnsi" w:hAnsiTheme="minorHAnsi" w:cstheme="minorHAnsi"/>
          <w:spacing w:val="-2"/>
        </w:rPr>
        <w:t xml:space="preserve">odrzuca oferty nie odpowiadające wymogom formalnym; </w:t>
      </w:r>
    </w:p>
    <w:p w14:paraId="0C799DC1" w14:textId="77777777" w:rsidR="006F5628" w:rsidRPr="000C3353" w:rsidRDefault="006F5628" w:rsidP="006F5628">
      <w:pPr>
        <w:widowControl w:val="0"/>
        <w:numPr>
          <w:ilvl w:val="0"/>
          <w:numId w:val="22"/>
        </w:numPr>
        <w:shd w:val="clear" w:color="auto" w:fill="FFFFFF"/>
        <w:tabs>
          <w:tab w:val="clear" w:pos="587"/>
          <w:tab w:val="num" w:pos="709"/>
        </w:tabs>
        <w:autoSpaceDE w:val="0"/>
        <w:autoSpaceDN w:val="0"/>
        <w:adjustRightInd w:val="0"/>
        <w:ind w:right="7"/>
        <w:jc w:val="both"/>
        <w:rPr>
          <w:rFonts w:asciiTheme="minorHAnsi" w:hAnsiTheme="minorHAnsi" w:cstheme="minorHAnsi"/>
          <w:spacing w:val="-6"/>
        </w:rPr>
      </w:pPr>
      <w:r w:rsidRPr="000C3353">
        <w:rPr>
          <w:rFonts w:asciiTheme="minorHAnsi" w:hAnsiTheme="minorHAnsi" w:cstheme="minorHAnsi"/>
          <w:spacing w:val="-2"/>
        </w:rPr>
        <w:t>rozpatruje merytorycznie oferty spełniające warunki formalne</w:t>
      </w:r>
      <w:r w:rsidRPr="000C3353">
        <w:rPr>
          <w:rFonts w:asciiTheme="minorHAnsi" w:hAnsiTheme="minorHAnsi" w:cstheme="minorHAnsi"/>
        </w:rPr>
        <w:t>;</w:t>
      </w:r>
    </w:p>
    <w:p w14:paraId="30A5A957" w14:textId="77777777" w:rsidR="006F5628" w:rsidRPr="000C3353" w:rsidRDefault="006F5628" w:rsidP="006F5628">
      <w:pPr>
        <w:widowControl w:val="0"/>
        <w:numPr>
          <w:ilvl w:val="0"/>
          <w:numId w:val="22"/>
        </w:numPr>
        <w:shd w:val="clear" w:color="auto" w:fill="FFFFFF"/>
        <w:tabs>
          <w:tab w:val="clear" w:pos="587"/>
          <w:tab w:val="num" w:pos="709"/>
        </w:tabs>
        <w:autoSpaceDE w:val="0"/>
        <w:autoSpaceDN w:val="0"/>
        <w:adjustRightInd w:val="0"/>
        <w:ind w:right="7"/>
        <w:jc w:val="both"/>
        <w:rPr>
          <w:rFonts w:asciiTheme="minorHAnsi" w:hAnsiTheme="minorHAnsi" w:cstheme="minorHAnsi"/>
          <w:spacing w:val="-6"/>
        </w:rPr>
      </w:pPr>
      <w:r w:rsidRPr="000C3353">
        <w:rPr>
          <w:rFonts w:asciiTheme="minorHAnsi" w:hAnsiTheme="minorHAnsi" w:cstheme="minorHAnsi"/>
          <w:spacing w:val="-2"/>
        </w:rPr>
        <w:t>opiniuje i przygotowuje dla Zarządu wykaz ofert, którym rekomenduje udzielenie dotacji.</w:t>
      </w:r>
    </w:p>
    <w:p w14:paraId="5E5E393C" w14:textId="77777777" w:rsidR="006F5628" w:rsidRPr="000C3353" w:rsidRDefault="006F5628" w:rsidP="006F5628">
      <w:pPr>
        <w:shd w:val="clear" w:color="auto" w:fill="FFFFFF"/>
        <w:tabs>
          <w:tab w:val="left" w:pos="353"/>
        </w:tabs>
        <w:ind w:right="14"/>
        <w:rPr>
          <w:rFonts w:asciiTheme="minorHAnsi" w:hAnsiTheme="minorHAnsi" w:cstheme="minorHAnsi"/>
        </w:rPr>
      </w:pPr>
    </w:p>
    <w:p w14:paraId="5FC68956" w14:textId="77777777" w:rsidR="006F5628" w:rsidRPr="000C3353" w:rsidRDefault="006F5628" w:rsidP="006F5628">
      <w:pPr>
        <w:shd w:val="clear" w:color="auto" w:fill="FFFFFF"/>
        <w:tabs>
          <w:tab w:val="left" w:pos="353"/>
        </w:tabs>
        <w:ind w:right="14"/>
        <w:jc w:val="center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§ 15.</w:t>
      </w:r>
    </w:p>
    <w:p w14:paraId="5E8FA093" w14:textId="77777777" w:rsidR="006F5628" w:rsidRPr="000C3353" w:rsidRDefault="006F5628" w:rsidP="006F5628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284" w:right="1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C3353">
        <w:rPr>
          <w:rFonts w:asciiTheme="minorHAnsi" w:hAnsiTheme="minorHAnsi" w:cstheme="minorHAnsi"/>
          <w:spacing w:val="-3"/>
          <w:sz w:val="24"/>
          <w:szCs w:val="24"/>
        </w:rPr>
        <w:t>Z przebiegu konkursu sporządza się protokół, który w szczególności powinien zawierać:</w:t>
      </w:r>
    </w:p>
    <w:p w14:paraId="47101CAA" w14:textId="77777777" w:rsidR="006F5628" w:rsidRPr="000C3353" w:rsidRDefault="006F5628" w:rsidP="006F5628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pacing w:val="-10"/>
        </w:rPr>
      </w:pPr>
      <w:r w:rsidRPr="000C3353">
        <w:rPr>
          <w:rFonts w:asciiTheme="minorHAnsi" w:hAnsiTheme="minorHAnsi" w:cstheme="minorHAnsi"/>
          <w:spacing w:val="-3"/>
        </w:rPr>
        <w:t>wskazanie liczby ofert, które wpłynęły na otwarty konkurs ofert w terminie oraz ofert zgłoszonych po terminie;</w:t>
      </w:r>
    </w:p>
    <w:p w14:paraId="502889DD" w14:textId="77777777" w:rsidR="006F5628" w:rsidRPr="000C3353" w:rsidRDefault="006F5628" w:rsidP="006F5628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pacing w:val="-17"/>
        </w:rPr>
      </w:pPr>
      <w:r w:rsidRPr="000C3353">
        <w:rPr>
          <w:rFonts w:asciiTheme="minorHAnsi" w:hAnsiTheme="minorHAnsi" w:cstheme="minorHAnsi"/>
          <w:spacing w:val="-3"/>
        </w:rPr>
        <w:t>informację o wyłączeniu członków komisji z jej prac z powodów, o których mowa w §12 ust. 6;</w:t>
      </w:r>
    </w:p>
    <w:p w14:paraId="3E3DB089" w14:textId="77777777" w:rsidR="006F5628" w:rsidRPr="000C3353" w:rsidRDefault="006F5628" w:rsidP="006F5628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pacing w:val="-10"/>
        </w:rPr>
      </w:pPr>
      <w:r w:rsidRPr="000C3353">
        <w:rPr>
          <w:rFonts w:asciiTheme="minorHAnsi" w:hAnsiTheme="minorHAnsi" w:cstheme="minorHAnsi"/>
          <w:spacing w:val="-3"/>
        </w:rPr>
        <w:t>wskazanie liczby ofert odrzuconych na etapie oceny formalnej;</w:t>
      </w:r>
    </w:p>
    <w:p w14:paraId="5FAA5C06" w14:textId="77777777" w:rsidR="006F5628" w:rsidRPr="000C3353" w:rsidRDefault="006F5628" w:rsidP="006F5628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pacing w:val="-7"/>
        </w:rPr>
      </w:pPr>
      <w:r w:rsidRPr="000C3353">
        <w:rPr>
          <w:rFonts w:asciiTheme="minorHAnsi" w:hAnsiTheme="minorHAnsi" w:cstheme="minorHAnsi"/>
          <w:spacing w:val="-3"/>
        </w:rPr>
        <w:t>wskazanie ofert odpowiadających warunkom formalnym;</w:t>
      </w:r>
    </w:p>
    <w:p w14:paraId="25992D5F" w14:textId="77777777" w:rsidR="006F5628" w:rsidRPr="000C3353" w:rsidRDefault="006F5628" w:rsidP="006F5628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2110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pacing w:val="-7"/>
        </w:rPr>
      </w:pPr>
      <w:r w:rsidRPr="000C3353">
        <w:rPr>
          <w:rFonts w:asciiTheme="minorHAnsi" w:hAnsiTheme="minorHAnsi" w:cstheme="minorHAnsi"/>
          <w:spacing w:val="-1"/>
        </w:rPr>
        <w:t xml:space="preserve">wskazanie ofert, na które proponuje się udzielenie dotacji albo stwierdzenie, </w:t>
      </w:r>
      <w:r w:rsidRPr="000C3353">
        <w:rPr>
          <w:rFonts w:asciiTheme="minorHAnsi" w:hAnsiTheme="minorHAnsi" w:cstheme="minorHAnsi"/>
        </w:rPr>
        <w:t>że żadna z ofert nie została przyjęta wraz z uzasadnieniem;</w:t>
      </w:r>
    </w:p>
    <w:p w14:paraId="006E4B2A" w14:textId="77777777" w:rsidR="006F5628" w:rsidRPr="000C3353" w:rsidRDefault="006F5628" w:rsidP="006F5628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pacing w:val="-10"/>
        </w:rPr>
      </w:pPr>
      <w:r w:rsidRPr="000C3353">
        <w:rPr>
          <w:rFonts w:asciiTheme="minorHAnsi" w:hAnsiTheme="minorHAnsi" w:cstheme="minorHAnsi"/>
          <w:spacing w:val="-3"/>
        </w:rPr>
        <w:t>podpisy członków Komisji.</w:t>
      </w:r>
    </w:p>
    <w:p w14:paraId="22463FD5" w14:textId="77777777" w:rsidR="006F5628" w:rsidRPr="000C3353" w:rsidRDefault="006F5628" w:rsidP="006F5628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0C3353">
        <w:rPr>
          <w:rFonts w:asciiTheme="minorHAnsi" w:hAnsiTheme="minorHAnsi" w:cstheme="minorHAnsi"/>
          <w:spacing w:val="-3"/>
          <w:sz w:val="24"/>
          <w:szCs w:val="24"/>
        </w:rPr>
        <w:t xml:space="preserve">Protokół z przebiegu otwartego konkursu ofert wraz ze wskazaniem propozycji wyboru ofert, na </w:t>
      </w:r>
      <w:r w:rsidRPr="000C3353">
        <w:rPr>
          <w:rFonts w:asciiTheme="minorHAnsi" w:hAnsiTheme="minorHAnsi" w:cstheme="minorHAnsi"/>
          <w:sz w:val="24"/>
          <w:szCs w:val="24"/>
        </w:rPr>
        <w:t xml:space="preserve">które proponuje się udzielenie dotacji lub nie przyjęcia żadnej z ofert </w:t>
      </w:r>
      <w:r w:rsidRPr="000C3353">
        <w:rPr>
          <w:rFonts w:asciiTheme="minorHAnsi" w:hAnsiTheme="minorHAnsi" w:cstheme="minorHAnsi"/>
          <w:spacing w:val="-2"/>
          <w:sz w:val="24"/>
          <w:szCs w:val="24"/>
        </w:rPr>
        <w:t>Przewodniczący Komisji przedkłada Zarządowi.</w:t>
      </w:r>
    </w:p>
    <w:p w14:paraId="7C0BA358" w14:textId="77777777" w:rsidR="006F5628" w:rsidRPr="000C3353" w:rsidRDefault="006F5628" w:rsidP="006F5628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0C3353">
        <w:rPr>
          <w:rFonts w:asciiTheme="minorHAnsi" w:hAnsiTheme="minorHAnsi" w:cstheme="minorHAnsi"/>
          <w:spacing w:val="-2"/>
          <w:sz w:val="24"/>
          <w:szCs w:val="24"/>
        </w:rPr>
        <w:t xml:space="preserve">Propozycje Komisji nie są wiążące dla Zarządu. </w:t>
      </w:r>
    </w:p>
    <w:p w14:paraId="658671EC" w14:textId="77777777" w:rsidR="006F5628" w:rsidRPr="000C3353" w:rsidRDefault="006F5628" w:rsidP="006F5628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0C3353">
        <w:rPr>
          <w:rFonts w:asciiTheme="minorHAnsi" w:hAnsiTheme="minorHAnsi" w:cstheme="minorHAnsi"/>
          <w:spacing w:val="-2"/>
          <w:sz w:val="24"/>
          <w:szCs w:val="24"/>
        </w:rPr>
        <w:t>Zarząd decyzję o udzieleniu wsparcia realizacji zadania oraz dofinansowania zadania podejmuje w drodze uchwały. Od decyzji Zarządu nie przysługuje odwołanie.</w:t>
      </w:r>
    </w:p>
    <w:p w14:paraId="71CD5235" w14:textId="77777777" w:rsidR="006F5628" w:rsidRPr="000C3353" w:rsidRDefault="006F5628" w:rsidP="006F5628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6CD7B589" w14:textId="77777777" w:rsidR="006F5628" w:rsidRPr="000C3353" w:rsidRDefault="006F5628" w:rsidP="006F562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Rozdział XI</w:t>
      </w:r>
      <w:r w:rsidRPr="000C3353">
        <w:rPr>
          <w:rFonts w:asciiTheme="minorHAnsi" w:hAnsiTheme="minorHAnsi" w:cstheme="minorHAnsi"/>
        </w:rPr>
        <w:br/>
        <w:t>Postanowienia końcowe</w:t>
      </w:r>
    </w:p>
    <w:p w14:paraId="2A5C3365" w14:textId="77777777" w:rsidR="006F5628" w:rsidRPr="000C3353" w:rsidRDefault="006F5628" w:rsidP="006F5628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bCs w:val="0"/>
        </w:rPr>
      </w:pPr>
    </w:p>
    <w:p w14:paraId="2E2C6F73" w14:textId="77777777" w:rsidR="006F5628" w:rsidRPr="000C3353" w:rsidRDefault="006F5628" w:rsidP="006F562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§ 16.</w:t>
      </w:r>
    </w:p>
    <w:p w14:paraId="79BC6CBC" w14:textId="77777777" w:rsidR="006F5628" w:rsidRPr="000C3353" w:rsidRDefault="006F5628" w:rsidP="006F5628">
      <w:pPr>
        <w:pStyle w:val="NormalnyWeb"/>
        <w:numPr>
          <w:ilvl w:val="0"/>
          <w:numId w:val="25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W terminie do dnia 30 listopada 202</w:t>
      </w:r>
      <w:r>
        <w:rPr>
          <w:rFonts w:asciiTheme="minorHAnsi" w:hAnsiTheme="minorHAnsi" w:cstheme="minorHAnsi"/>
        </w:rPr>
        <w:t>4</w:t>
      </w:r>
      <w:r w:rsidRPr="000C3353">
        <w:rPr>
          <w:rFonts w:asciiTheme="minorHAnsi" w:hAnsiTheme="minorHAnsi" w:cstheme="minorHAnsi"/>
        </w:rPr>
        <w:t xml:space="preserve"> r. Rada Powiatu w Wyszkowie uchwali Program na rok 202</w:t>
      </w:r>
      <w:r>
        <w:rPr>
          <w:rFonts w:asciiTheme="minorHAnsi" w:hAnsiTheme="minorHAnsi" w:cstheme="minorHAnsi"/>
        </w:rPr>
        <w:t>5</w:t>
      </w:r>
      <w:r w:rsidRPr="000C3353">
        <w:rPr>
          <w:rFonts w:asciiTheme="minorHAnsi" w:hAnsiTheme="minorHAnsi" w:cstheme="minorHAnsi"/>
        </w:rPr>
        <w:t>.</w:t>
      </w:r>
    </w:p>
    <w:p w14:paraId="4CA45FF5" w14:textId="77777777" w:rsidR="006F5628" w:rsidRPr="000C3353" w:rsidRDefault="006F5628" w:rsidP="006F5628">
      <w:pPr>
        <w:pStyle w:val="NormalnyWeb"/>
        <w:numPr>
          <w:ilvl w:val="0"/>
          <w:numId w:val="25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W sprawach nieuregulowanych w niniejszym Programie zastosowanie mają przepisy ustawy o działalności pożytku publicznego i o wolontariacie, ustawy Kodeks cywilny, ustawy o finansach publicznych.</w:t>
      </w:r>
    </w:p>
    <w:p w14:paraId="590216FD" w14:textId="77777777" w:rsidR="006F5628" w:rsidRPr="000C3353" w:rsidRDefault="006F5628" w:rsidP="006F5628">
      <w:pPr>
        <w:rPr>
          <w:rFonts w:asciiTheme="minorHAnsi" w:hAnsiTheme="minorHAnsi" w:cstheme="minorHAnsi"/>
        </w:rPr>
      </w:pPr>
    </w:p>
    <w:p w14:paraId="4038D1B6" w14:textId="77777777" w:rsidR="006F5628" w:rsidRPr="000C3353" w:rsidRDefault="006F5628" w:rsidP="006F5628">
      <w:pPr>
        <w:rPr>
          <w:rFonts w:asciiTheme="minorHAnsi" w:hAnsiTheme="minorHAnsi" w:cstheme="minorHAnsi"/>
        </w:rPr>
      </w:pPr>
    </w:p>
    <w:p w14:paraId="5ED1F8E0" w14:textId="77777777" w:rsidR="006F5628" w:rsidRPr="000C3353" w:rsidRDefault="006F5628" w:rsidP="006F5628">
      <w:pPr>
        <w:rPr>
          <w:rFonts w:asciiTheme="minorHAnsi" w:hAnsiTheme="minorHAnsi" w:cstheme="minorHAnsi"/>
        </w:rPr>
      </w:pPr>
    </w:p>
    <w:p w14:paraId="38458756" w14:textId="77777777" w:rsidR="006F5628" w:rsidRPr="000C3353" w:rsidRDefault="006F5628" w:rsidP="006F5628">
      <w:pPr>
        <w:rPr>
          <w:rFonts w:asciiTheme="minorHAnsi" w:hAnsiTheme="minorHAnsi" w:cstheme="minorHAnsi"/>
        </w:rPr>
      </w:pPr>
    </w:p>
    <w:p w14:paraId="5E65BF8A" w14:textId="77777777" w:rsidR="006F5628" w:rsidRPr="000C3353" w:rsidRDefault="006F5628" w:rsidP="006F5628">
      <w:pPr>
        <w:rPr>
          <w:rFonts w:asciiTheme="minorHAnsi" w:hAnsiTheme="minorHAnsi" w:cstheme="minorHAnsi"/>
        </w:rPr>
      </w:pPr>
    </w:p>
    <w:p w14:paraId="0071EE0C" w14:textId="77777777" w:rsidR="006F5628" w:rsidRPr="000C3353" w:rsidRDefault="006F5628" w:rsidP="006F5628">
      <w:pPr>
        <w:rPr>
          <w:rFonts w:asciiTheme="minorHAnsi" w:hAnsiTheme="minorHAnsi" w:cstheme="minorHAnsi"/>
        </w:rPr>
      </w:pPr>
    </w:p>
    <w:p w14:paraId="2DC5FED4" w14:textId="77777777" w:rsidR="006F5628" w:rsidRDefault="006F5628" w:rsidP="006F5628">
      <w:pPr>
        <w:rPr>
          <w:rFonts w:asciiTheme="minorHAnsi" w:hAnsiTheme="minorHAnsi" w:cstheme="minorHAnsi"/>
        </w:rPr>
      </w:pPr>
    </w:p>
    <w:p w14:paraId="1FCDD4E6" w14:textId="77777777" w:rsidR="006F5628" w:rsidRDefault="006F5628" w:rsidP="006F5628">
      <w:pPr>
        <w:rPr>
          <w:rFonts w:asciiTheme="minorHAnsi" w:hAnsiTheme="minorHAnsi" w:cstheme="minorHAnsi"/>
        </w:rPr>
      </w:pPr>
    </w:p>
    <w:p w14:paraId="366D3E47" w14:textId="77777777" w:rsidR="006F5628" w:rsidRDefault="006F5628" w:rsidP="006F5628">
      <w:pPr>
        <w:rPr>
          <w:rFonts w:asciiTheme="minorHAnsi" w:hAnsiTheme="minorHAnsi" w:cstheme="minorHAnsi"/>
        </w:rPr>
      </w:pPr>
    </w:p>
    <w:p w14:paraId="35CDB816" w14:textId="77777777" w:rsidR="006F5628" w:rsidRPr="000C3353" w:rsidRDefault="006F5628" w:rsidP="006F5628">
      <w:pPr>
        <w:rPr>
          <w:rFonts w:asciiTheme="minorHAnsi" w:hAnsiTheme="minorHAnsi" w:cstheme="minorHAnsi"/>
        </w:rPr>
      </w:pPr>
    </w:p>
    <w:p w14:paraId="301BEAE0" w14:textId="31E5BECE" w:rsidR="006F5628" w:rsidRPr="000C3353" w:rsidRDefault="006F5628" w:rsidP="006F5628">
      <w:pPr>
        <w:jc w:val="center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lastRenderedPageBreak/>
        <w:t>Uzasadnienie</w:t>
      </w:r>
    </w:p>
    <w:p w14:paraId="3A0E66C5" w14:textId="77777777" w:rsidR="006F5628" w:rsidRPr="000C3353" w:rsidRDefault="006F5628" w:rsidP="006F5628">
      <w:pPr>
        <w:ind w:firstLine="708"/>
        <w:jc w:val="center"/>
        <w:rPr>
          <w:rFonts w:asciiTheme="minorHAnsi" w:hAnsiTheme="minorHAnsi" w:cstheme="minorHAnsi"/>
        </w:rPr>
      </w:pPr>
    </w:p>
    <w:p w14:paraId="558973C6" w14:textId="77777777" w:rsidR="006F5628" w:rsidRPr="000C3353" w:rsidRDefault="006F5628" w:rsidP="006F5628">
      <w:pPr>
        <w:ind w:firstLine="708"/>
        <w:jc w:val="center"/>
        <w:rPr>
          <w:rFonts w:asciiTheme="minorHAnsi" w:hAnsiTheme="minorHAnsi" w:cstheme="minorHAnsi"/>
        </w:rPr>
      </w:pPr>
    </w:p>
    <w:p w14:paraId="61F6B6E5" w14:textId="69176611" w:rsidR="00575AA2" w:rsidRPr="00575AA2" w:rsidRDefault="00575AA2" w:rsidP="00575AA2">
      <w:pPr>
        <w:jc w:val="both"/>
        <w:rPr>
          <w:rStyle w:val="Uwydatnienie"/>
          <w:rFonts w:asciiTheme="minorHAnsi" w:hAnsiTheme="minorHAnsi" w:cstheme="minorHAnsi"/>
          <w:i w:val="0"/>
          <w:iCs w:val="0"/>
        </w:rPr>
      </w:pPr>
      <w:r w:rsidRPr="00575AA2">
        <w:rPr>
          <w:rStyle w:val="Uwydatnienie"/>
          <w:rFonts w:asciiTheme="minorHAnsi" w:hAnsiTheme="minorHAnsi" w:cstheme="minorHAnsi"/>
          <w:i w:val="0"/>
          <w:iCs w:val="0"/>
        </w:rPr>
        <w:t xml:space="preserve">do uchwały w sprawie uchwalenia Programu współpracy Powiatu Wyszkowskiego </w:t>
      </w:r>
      <w:r>
        <w:rPr>
          <w:rStyle w:val="Uwydatnienie"/>
          <w:rFonts w:asciiTheme="minorHAnsi" w:hAnsiTheme="minorHAnsi" w:cstheme="minorHAnsi"/>
          <w:i w:val="0"/>
          <w:iCs w:val="0"/>
        </w:rPr>
        <w:br/>
      </w:r>
      <w:r w:rsidRPr="00575AA2">
        <w:rPr>
          <w:rStyle w:val="Uwydatnienie"/>
          <w:rFonts w:asciiTheme="minorHAnsi" w:hAnsiTheme="minorHAnsi" w:cstheme="minorHAnsi"/>
          <w:i w:val="0"/>
          <w:iCs w:val="0"/>
        </w:rPr>
        <w:t xml:space="preserve">z organizacjami pozarządowymi oraz z podmiotami, o których mowa w art. 3 ust. 3 ustawy </w:t>
      </w:r>
      <w:r>
        <w:rPr>
          <w:rStyle w:val="Uwydatnienie"/>
          <w:rFonts w:asciiTheme="minorHAnsi" w:hAnsiTheme="minorHAnsi" w:cstheme="minorHAnsi"/>
          <w:i w:val="0"/>
          <w:iCs w:val="0"/>
        </w:rPr>
        <w:br/>
      </w:r>
      <w:r w:rsidRPr="00575AA2">
        <w:rPr>
          <w:rStyle w:val="Uwydatnienie"/>
          <w:rFonts w:asciiTheme="minorHAnsi" w:hAnsiTheme="minorHAnsi" w:cstheme="minorHAnsi"/>
          <w:i w:val="0"/>
          <w:iCs w:val="0"/>
        </w:rPr>
        <w:t>z dnia 24 kwietnia 2003 r. o działalności pożytku publicznego i o wolontariacie na rok 2024</w:t>
      </w:r>
      <w:r>
        <w:rPr>
          <w:rStyle w:val="Uwydatnienie"/>
          <w:rFonts w:asciiTheme="minorHAnsi" w:hAnsiTheme="minorHAnsi" w:cstheme="minorHAnsi"/>
          <w:i w:val="0"/>
          <w:iCs w:val="0"/>
        </w:rPr>
        <w:t>.</w:t>
      </w:r>
    </w:p>
    <w:p w14:paraId="56DEAFF8" w14:textId="77777777" w:rsidR="00575AA2" w:rsidRDefault="00575AA2" w:rsidP="00575AA2">
      <w:pPr>
        <w:jc w:val="both"/>
        <w:rPr>
          <w:rStyle w:val="Uwydatnienie"/>
          <w:rFonts w:asciiTheme="minorHAnsi" w:hAnsiTheme="minorHAnsi" w:cstheme="minorHAnsi"/>
          <w:sz w:val="28"/>
          <w:szCs w:val="28"/>
        </w:rPr>
      </w:pPr>
    </w:p>
    <w:p w14:paraId="152B5577" w14:textId="50D357DE" w:rsidR="006F5628" w:rsidRPr="00C91D15" w:rsidRDefault="006F5628" w:rsidP="00575AA2">
      <w:pPr>
        <w:ind w:firstLine="708"/>
        <w:jc w:val="both"/>
        <w:rPr>
          <w:rFonts w:asciiTheme="minorHAnsi" w:hAnsiTheme="minorHAnsi" w:cstheme="minorHAnsi"/>
        </w:rPr>
      </w:pPr>
      <w:r w:rsidRPr="00C91D15">
        <w:rPr>
          <w:rFonts w:asciiTheme="minorHAnsi" w:hAnsiTheme="minorHAnsi" w:cstheme="minorHAnsi"/>
        </w:rPr>
        <w:t xml:space="preserve">Ustawa z dnia 24 kwietnia 2003 r. o działalności pożytku publicznego i o wolontariacie (Dz. U. z 2023 r. poz. 571) – dalej „ustawa”, nakłada na organ stanowiący jednostki samorządu terytorialnego obowiązek uchwalania rocznego (art. 5a ust. 1 ustawy) programu współpracy </w:t>
      </w:r>
      <w:r w:rsidRPr="00C91D15">
        <w:rPr>
          <w:rFonts w:asciiTheme="minorHAnsi" w:hAnsiTheme="minorHAnsi" w:cstheme="minorHAnsi"/>
        </w:rPr>
        <w:br/>
        <w:t>z organizacjami pozarządowymi oraz podmiotami wymienionymi w art. 3 ust. 3 ustawy.</w:t>
      </w:r>
    </w:p>
    <w:p w14:paraId="3A7A643D" w14:textId="1187C103" w:rsidR="006F5628" w:rsidRPr="00C91D15" w:rsidRDefault="006F5628" w:rsidP="006F5628">
      <w:pPr>
        <w:ind w:firstLine="708"/>
        <w:jc w:val="both"/>
        <w:rPr>
          <w:rFonts w:asciiTheme="minorHAnsi" w:hAnsiTheme="minorHAnsi" w:cstheme="minorHAnsi"/>
        </w:rPr>
      </w:pPr>
      <w:r w:rsidRPr="00C91D15">
        <w:rPr>
          <w:rFonts w:asciiTheme="minorHAnsi" w:hAnsiTheme="minorHAnsi" w:cstheme="minorHAnsi"/>
        </w:rPr>
        <w:t xml:space="preserve">Projekt uchwały w sprawie uchwalenia Programu współpracy Powiatu Wyszkowskiego z organizacjami pozarządowymi oraz z podmiotami, o których mowa w art. 3 ust. 3 ustawy </w:t>
      </w:r>
      <w:r w:rsidR="00575AA2">
        <w:rPr>
          <w:rFonts w:asciiTheme="minorHAnsi" w:hAnsiTheme="minorHAnsi" w:cstheme="minorHAnsi"/>
        </w:rPr>
        <w:br/>
      </w:r>
      <w:r w:rsidRPr="00C91D15">
        <w:rPr>
          <w:rFonts w:asciiTheme="minorHAnsi" w:hAnsiTheme="minorHAnsi" w:cstheme="minorHAnsi"/>
        </w:rPr>
        <w:t xml:space="preserve">z dnia 24 kwietnia 2003 r. o działalności pożytku publicznego i o wolontariacie na rok 2024 przedstawiony został Zarządowi Powiatu Wyszkowskiego na posiedzeniu w dniu  26 września 2023 r. Następnie Starosta </w:t>
      </w:r>
      <w:r>
        <w:rPr>
          <w:rFonts w:asciiTheme="minorHAnsi" w:hAnsiTheme="minorHAnsi" w:cstheme="minorHAnsi"/>
        </w:rPr>
        <w:t>P</w:t>
      </w:r>
      <w:r w:rsidRPr="00C91D15">
        <w:rPr>
          <w:rFonts w:asciiTheme="minorHAnsi" w:hAnsiTheme="minorHAnsi" w:cstheme="minorHAnsi"/>
        </w:rPr>
        <w:t xml:space="preserve">owiatu Wyszkowskiego ogłosił przeprowadzenie konsultacji społecznych dotyczących projektu Uchwały Rady Powiatu w Wyszkowie w </w:t>
      </w:r>
      <w:r w:rsidRPr="00C91D15">
        <w:rPr>
          <w:rStyle w:val="Uwydatnienie"/>
          <w:rFonts w:asciiTheme="minorHAnsi" w:hAnsiTheme="minorHAnsi" w:cstheme="minorHAnsi"/>
          <w:i w:val="0"/>
          <w:iCs w:val="0"/>
        </w:rPr>
        <w:t>sprawie uchwalenia</w:t>
      </w:r>
      <w:r w:rsidRPr="00C91D15">
        <w:rPr>
          <w:rStyle w:val="Uwydatnienie"/>
          <w:rFonts w:asciiTheme="minorHAnsi" w:hAnsiTheme="minorHAnsi" w:cstheme="minorHAnsi"/>
        </w:rPr>
        <w:t xml:space="preserve"> </w:t>
      </w:r>
      <w:r w:rsidRPr="00C91D15">
        <w:rPr>
          <w:rFonts w:asciiTheme="minorHAnsi" w:hAnsiTheme="minorHAnsi" w:cstheme="minorHAnsi"/>
        </w:rPr>
        <w:t xml:space="preserve">Programu współpracy Powiatu Wyszkowskiego z organizacjami pozarządowymi oraz </w:t>
      </w:r>
      <w:r w:rsidR="00575AA2">
        <w:rPr>
          <w:rFonts w:asciiTheme="minorHAnsi" w:hAnsiTheme="minorHAnsi" w:cstheme="minorHAnsi"/>
        </w:rPr>
        <w:br/>
      </w:r>
      <w:r w:rsidRPr="00C91D15">
        <w:rPr>
          <w:rFonts w:asciiTheme="minorHAnsi" w:hAnsiTheme="minorHAnsi" w:cstheme="minorHAnsi"/>
        </w:rPr>
        <w:t>z podmiotami, o których mowa w art. 3 ust. 3 ustawy z dnia 24 kwietnia 2003 r. o działalności pożytku publicznego i o wolontariacie na rok 2024</w:t>
      </w:r>
      <w:r>
        <w:rPr>
          <w:rFonts w:asciiTheme="minorHAnsi" w:hAnsiTheme="minorHAnsi" w:cstheme="minorHAnsi"/>
        </w:rPr>
        <w:t>. Konsultacje zostały</w:t>
      </w:r>
      <w:r w:rsidRPr="00C91D15">
        <w:rPr>
          <w:rFonts w:asciiTheme="minorHAnsi" w:hAnsiTheme="minorHAnsi" w:cstheme="minorHAnsi"/>
        </w:rPr>
        <w:t xml:space="preserve"> przeprowadzone zgodnie z </w:t>
      </w:r>
      <w:r w:rsidRPr="00C91D15">
        <w:rPr>
          <w:rFonts w:asciiTheme="minorHAnsi" w:hAnsiTheme="minorHAnsi" w:cstheme="minorHAnsi"/>
          <w:color w:val="000000"/>
        </w:rPr>
        <w:t>Uchwał</w:t>
      </w:r>
      <w:r w:rsidR="00FF11A9">
        <w:rPr>
          <w:rFonts w:asciiTheme="minorHAnsi" w:hAnsiTheme="minorHAnsi" w:cstheme="minorHAnsi"/>
          <w:color w:val="000000"/>
        </w:rPr>
        <w:t>ą</w:t>
      </w:r>
      <w:r w:rsidRPr="00C91D15">
        <w:rPr>
          <w:rFonts w:asciiTheme="minorHAnsi" w:hAnsiTheme="minorHAnsi" w:cstheme="minorHAnsi"/>
          <w:color w:val="000000"/>
        </w:rPr>
        <w:t xml:space="preserve"> Nr LXIV/351/2023 Rady Powiatu w Wyszkowie z dnia 31 maja 2023 r. </w:t>
      </w:r>
      <w:r w:rsidR="00575AA2">
        <w:rPr>
          <w:rFonts w:asciiTheme="minorHAnsi" w:hAnsiTheme="minorHAnsi" w:cstheme="minorHAnsi"/>
          <w:color w:val="000000"/>
        </w:rPr>
        <w:br/>
      </w:r>
      <w:r w:rsidRPr="00C91D15">
        <w:rPr>
          <w:rFonts w:asciiTheme="minorHAnsi" w:hAnsiTheme="minorHAnsi" w:cstheme="minorHAnsi"/>
          <w:color w:val="000000"/>
        </w:rPr>
        <w:t>w sprawie określenia szczegółowego sposobu konsultowania z organizacjami pozarządowymi i podmiotami, o których mowa w art. 3 ust. 3 ustawy z dnia 24 kwietnia 2003 r. o działalności pożytku publicznego i o wolontariacie projektów aktów prawa miejscowego w dziedzinach dotyczących działalności statutowej tych organizacji</w:t>
      </w:r>
      <w:r w:rsidRPr="00C91D15">
        <w:rPr>
          <w:rFonts w:asciiTheme="minorHAnsi" w:hAnsiTheme="minorHAnsi" w:cstheme="minorHAnsi"/>
        </w:rPr>
        <w:t xml:space="preserve">. </w:t>
      </w:r>
    </w:p>
    <w:p w14:paraId="04643FDF" w14:textId="2F5916E3" w:rsidR="006F5628" w:rsidRPr="00C91D15" w:rsidRDefault="006F5628" w:rsidP="006F5628">
      <w:pPr>
        <w:ind w:firstLine="708"/>
        <w:jc w:val="both"/>
        <w:rPr>
          <w:rFonts w:asciiTheme="minorHAnsi" w:hAnsiTheme="minorHAnsi" w:cstheme="minorHAnsi"/>
        </w:rPr>
      </w:pPr>
      <w:r w:rsidRPr="00C91D15">
        <w:rPr>
          <w:rFonts w:asciiTheme="minorHAnsi" w:hAnsiTheme="minorHAnsi" w:cstheme="minorHAnsi"/>
        </w:rPr>
        <w:t xml:space="preserve">W okresie od </w:t>
      </w:r>
      <w:r w:rsidR="00575AA2">
        <w:rPr>
          <w:rFonts w:asciiTheme="minorHAnsi" w:hAnsiTheme="minorHAnsi" w:cstheme="minorHAnsi"/>
        </w:rPr>
        <w:t xml:space="preserve">27 września </w:t>
      </w:r>
      <w:r w:rsidRPr="00C91D15">
        <w:rPr>
          <w:rFonts w:asciiTheme="minorHAnsi" w:hAnsiTheme="minorHAnsi" w:cstheme="minorHAnsi"/>
        </w:rPr>
        <w:t xml:space="preserve">2023 r. do </w:t>
      </w:r>
      <w:r w:rsidR="00575AA2">
        <w:rPr>
          <w:rFonts w:asciiTheme="minorHAnsi" w:hAnsiTheme="minorHAnsi" w:cstheme="minorHAnsi"/>
        </w:rPr>
        <w:t>9 listopada</w:t>
      </w:r>
      <w:r w:rsidRPr="00C91D15">
        <w:rPr>
          <w:rFonts w:asciiTheme="minorHAnsi" w:hAnsiTheme="minorHAnsi" w:cstheme="minorHAnsi"/>
        </w:rPr>
        <w:t xml:space="preserve"> 2023 r. projekt Programu zamieszczony zosta</w:t>
      </w:r>
      <w:r>
        <w:rPr>
          <w:rFonts w:asciiTheme="minorHAnsi" w:hAnsiTheme="minorHAnsi" w:cstheme="minorHAnsi"/>
        </w:rPr>
        <w:t>ł</w:t>
      </w:r>
      <w:r w:rsidRPr="00C91D15">
        <w:rPr>
          <w:rFonts w:asciiTheme="minorHAnsi" w:hAnsiTheme="minorHAnsi" w:cstheme="minorHAnsi"/>
        </w:rPr>
        <w:t xml:space="preserve"> </w:t>
      </w:r>
      <w:r w:rsidR="00575AA2">
        <w:rPr>
          <w:rFonts w:asciiTheme="minorHAnsi" w:hAnsiTheme="minorHAnsi" w:cstheme="minorHAnsi"/>
        </w:rPr>
        <w:t xml:space="preserve">w BIP, </w:t>
      </w:r>
      <w:r w:rsidRPr="00C91D15">
        <w:rPr>
          <w:rFonts w:asciiTheme="minorHAnsi" w:hAnsiTheme="minorHAnsi" w:cstheme="minorHAnsi"/>
        </w:rPr>
        <w:t xml:space="preserve">na stronie internetowej powiatu </w:t>
      </w:r>
      <w:hyperlink r:id="rId6" w:history="1">
        <w:r w:rsidRPr="00C91D15">
          <w:rPr>
            <w:rStyle w:val="Hipercze"/>
            <w:rFonts w:asciiTheme="minorHAnsi" w:hAnsiTheme="minorHAnsi" w:cstheme="minorHAnsi"/>
          </w:rPr>
          <w:t>www.powiat-wyszkowski.pl</w:t>
        </w:r>
      </w:hyperlink>
      <w:r w:rsidRPr="00C91D15">
        <w:rPr>
          <w:rFonts w:asciiTheme="minorHAnsi" w:hAnsiTheme="minorHAnsi" w:cstheme="minorHAnsi"/>
        </w:rPr>
        <w:t xml:space="preserve">  oraz na tablicy ogłoszeń urzędu. </w:t>
      </w:r>
      <w:r w:rsidR="00575AA2">
        <w:rPr>
          <w:rFonts w:asciiTheme="minorHAnsi" w:hAnsiTheme="minorHAnsi" w:cstheme="minorHAnsi"/>
        </w:rPr>
        <w:t>6 listopada</w:t>
      </w:r>
      <w:r w:rsidRPr="00C91D15">
        <w:rPr>
          <w:rFonts w:asciiTheme="minorHAnsi" w:hAnsiTheme="minorHAnsi" w:cstheme="minorHAnsi"/>
        </w:rPr>
        <w:t xml:space="preserve"> 2023 r. odb</w:t>
      </w:r>
      <w:r>
        <w:rPr>
          <w:rFonts w:asciiTheme="minorHAnsi" w:hAnsiTheme="minorHAnsi" w:cstheme="minorHAnsi"/>
        </w:rPr>
        <w:t>yło</w:t>
      </w:r>
      <w:r w:rsidRPr="00C91D15">
        <w:rPr>
          <w:rFonts w:asciiTheme="minorHAnsi" w:hAnsiTheme="minorHAnsi" w:cstheme="minorHAnsi"/>
        </w:rPr>
        <w:t xml:space="preserve"> się spotkanie, na którym przedstawiciele organizacji pozarządowych, zostali zapoznani z projektem uchwały w sprawie uchwalenia Programu współpracy Powiatu Wyszkowskiego z organizacjami pozarządowymi oraz </w:t>
      </w:r>
      <w:r w:rsidR="00575AA2">
        <w:rPr>
          <w:rFonts w:asciiTheme="minorHAnsi" w:hAnsiTheme="minorHAnsi" w:cstheme="minorHAnsi"/>
        </w:rPr>
        <w:br/>
      </w:r>
      <w:r w:rsidRPr="00C91D15">
        <w:rPr>
          <w:rFonts w:asciiTheme="minorHAnsi" w:hAnsiTheme="minorHAnsi" w:cstheme="minorHAnsi"/>
        </w:rPr>
        <w:t>z podmiotami, o których mowa w art. 3 ust. 3 ustawy z dnia 24 kwietnia 2003 r. o działalności pożytku publicznego i o wolontariacie na rok 2024.</w:t>
      </w:r>
    </w:p>
    <w:p w14:paraId="14F2FAF9" w14:textId="77777777" w:rsidR="006F5628" w:rsidRPr="00C91D15" w:rsidRDefault="006F5628" w:rsidP="006F5628">
      <w:pPr>
        <w:pStyle w:val="Akapitzlist"/>
        <w:spacing w:after="0" w:line="240" w:lineRule="auto"/>
        <w:ind w:left="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91D15">
        <w:rPr>
          <w:rFonts w:asciiTheme="minorHAnsi" w:hAnsiTheme="minorHAnsi" w:cstheme="minorHAnsi"/>
          <w:sz w:val="24"/>
          <w:szCs w:val="24"/>
        </w:rPr>
        <w:t xml:space="preserve">Zadania priorytetowe zapisane w Programie współpracy wynikają z dotychczasowej współpracy Powiatu w organizacjami, z przeprowadzonych konsultacji społecznych oraz propozycji realizacji zadań własnych Powiatu uznanych za priorytetowe przez komórki organizacyjne Starostwa i jednostki organizacyjne Powiatu. </w:t>
      </w:r>
    </w:p>
    <w:p w14:paraId="4892D555" w14:textId="4BBC5416" w:rsidR="006F5628" w:rsidRPr="00C91D15" w:rsidRDefault="006F5628" w:rsidP="006F5628">
      <w:pPr>
        <w:pStyle w:val="Akapitzlist"/>
        <w:spacing w:after="0" w:line="240" w:lineRule="auto"/>
        <w:ind w:left="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91D15">
        <w:rPr>
          <w:rFonts w:asciiTheme="minorHAnsi" w:hAnsiTheme="minorHAnsi" w:cstheme="minorHAnsi"/>
          <w:sz w:val="24"/>
          <w:szCs w:val="24"/>
        </w:rPr>
        <w:t>Protokół z konsultacji społecznych zosta</w:t>
      </w:r>
      <w:r>
        <w:rPr>
          <w:rFonts w:asciiTheme="minorHAnsi" w:hAnsiTheme="minorHAnsi" w:cstheme="minorHAnsi"/>
          <w:sz w:val="24"/>
          <w:szCs w:val="24"/>
        </w:rPr>
        <w:t>ł</w:t>
      </w:r>
      <w:r w:rsidRPr="00C91D15">
        <w:rPr>
          <w:rFonts w:asciiTheme="minorHAnsi" w:hAnsiTheme="minorHAnsi" w:cstheme="minorHAnsi"/>
          <w:sz w:val="24"/>
          <w:szCs w:val="24"/>
        </w:rPr>
        <w:t xml:space="preserve"> przedstawiony Zarządowi Powiatu Wyszkowskiego</w:t>
      </w:r>
      <w:r>
        <w:rPr>
          <w:rFonts w:asciiTheme="minorHAnsi" w:hAnsiTheme="minorHAnsi" w:cstheme="minorHAnsi"/>
          <w:sz w:val="24"/>
          <w:szCs w:val="24"/>
        </w:rPr>
        <w:t xml:space="preserve"> na posiedzeniu w dniu </w:t>
      </w:r>
      <w:r w:rsidR="00575AA2">
        <w:rPr>
          <w:rFonts w:asciiTheme="minorHAnsi" w:hAnsiTheme="minorHAnsi" w:cstheme="minorHAnsi"/>
          <w:sz w:val="24"/>
          <w:szCs w:val="24"/>
        </w:rPr>
        <w:t>14 listopada</w:t>
      </w:r>
      <w:r>
        <w:rPr>
          <w:rFonts w:asciiTheme="minorHAnsi" w:hAnsiTheme="minorHAnsi" w:cstheme="minorHAnsi"/>
          <w:sz w:val="24"/>
          <w:szCs w:val="24"/>
        </w:rPr>
        <w:t xml:space="preserve"> 2023 r</w:t>
      </w:r>
      <w:r w:rsidRPr="00C91D15">
        <w:rPr>
          <w:rFonts w:asciiTheme="minorHAnsi" w:hAnsiTheme="minorHAnsi" w:cstheme="minorHAnsi"/>
          <w:sz w:val="24"/>
          <w:szCs w:val="24"/>
        </w:rPr>
        <w:t xml:space="preserve">.  Projekt uchwały w sprawie uchwalenia Programu współpracy Powiatu Wyszkowskiego z organizacjami pozarządowymi oraz z podmiotami, o których mowa w art. 3 ust. 3 ustawy z dnia 24 kwietnia 2003 r. </w:t>
      </w:r>
      <w:r w:rsidR="00575AA2">
        <w:rPr>
          <w:rFonts w:asciiTheme="minorHAnsi" w:hAnsiTheme="minorHAnsi" w:cstheme="minorHAnsi"/>
          <w:sz w:val="24"/>
          <w:szCs w:val="24"/>
        </w:rPr>
        <w:br/>
      </w:r>
      <w:r w:rsidRPr="00C91D15">
        <w:rPr>
          <w:rFonts w:asciiTheme="minorHAnsi" w:hAnsiTheme="minorHAnsi" w:cstheme="minorHAnsi"/>
          <w:sz w:val="24"/>
          <w:szCs w:val="24"/>
        </w:rPr>
        <w:t xml:space="preserve">o działalności pożytku publicznego i o wolontariacie na rok 2024 przedłożony zostanie na posiedzenia komisji stałych Rady Powiatu w Wyszkowie oraz </w:t>
      </w:r>
      <w:r w:rsidR="00575AA2">
        <w:rPr>
          <w:rFonts w:asciiTheme="minorHAnsi" w:hAnsiTheme="minorHAnsi" w:cstheme="minorHAnsi"/>
          <w:sz w:val="24"/>
          <w:szCs w:val="24"/>
        </w:rPr>
        <w:t>pod obrady</w:t>
      </w:r>
      <w:r w:rsidRPr="00C91D15">
        <w:rPr>
          <w:rFonts w:asciiTheme="minorHAnsi" w:hAnsiTheme="minorHAnsi" w:cstheme="minorHAnsi"/>
          <w:sz w:val="24"/>
          <w:szCs w:val="24"/>
        </w:rPr>
        <w:t xml:space="preserve"> Rady Powiatu </w:t>
      </w:r>
      <w:r w:rsidR="00575AA2">
        <w:rPr>
          <w:rFonts w:asciiTheme="minorHAnsi" w:hAnsiTheme="minorHAnsi" w:cstheme="minorHAnsi"/>
          <w:sz w:val="24"/>
          <w:szCs w:val="24"/>
        </w:rPr>
        <w:br/>
      </w:r>
      <w:r w:rsidRPr="00C91D15">
        <w:rPr>
          <w:rFonts w:asciiTheme="minorHAnsi" w:hAnsiTheme="minorHAnsi" w:cstheme="minorHAnsi"/>
          <w:sz w:val="24"/>
          <w:szCs w:val="24"/>
        </w:rPr>
        <w:t>w Wyszkowie.</w:t>
      </w:r>
    </w:p>
    <w:p w14:paraId="440F0488" w14:textId="77777777" w:rsidR="006F5628" w:rsidRPr="000C3353" w:rsidRDefault="006F5628" w:rsidP="006F5628"/>
    <w:p w14:paraId="04F49C17" w14:textId="77777777" w:rsidR="00575AA2" w:rsidRPr="00991BB0" w:rsidRDefault="00575AA2" w:rsidP="00575AA2">
      <w:pPr>
        <w:pStyle w:val="Nagwek2"/>
        <w:ind w:firstLine="360"/>
        <w:jc w:val="both"/>
        <w:rPr>
          <w:rFonts w:asciiTheme="minorHAnsi" w:hAnsiTheme="minorHAnsi" w:cstheme="minorHAnsi"/>
          <w:b w:val="0"/>
          <w:bCs w:val="0"/>
        </w:rPr>
      </w:pPr>
      <w:r w:rsidRPr="00991BB0">
        <w:rPr>
          <w:rFonts w:asciiTheme="minorHAnsi" w:hAnsiTheme="minorHAnsi" w:cstheme="minorHAnsi"/>
          <w:b w:val="0"/>
          <w:bCs w:val="0"/>
        </w:rPr>
        <w:t>Wobec powyższego podjęcie uchwały w przedmiotowej sprawie uważa się za zasadne.</w:t>
      </w:r>
    </w:p>
    <w:p w14:paraId="0F2DA967" w14:textId="77777777" w:rsidR="006F5628" w:rsidRPr="00B07248" w:rsidRDefault="006F5628" w:rsidP="006F5628">
      <w:pPr>
        <w:rPr>
          <w:rFonts w:asciiTheme="minorHAnsi" w:hAnsiTheme="minorHAnsi" w:cstheme="minorHAnsi"/>
        </w:rPr>
      </w:pPr>
    </w:p>
    <w:p w14:paraId="21876049" w14:textId="77777777" w:rsidR="00BA1688" w:rsidRDefault="00BA1688"/>
    <w:sectPr w:rsidR="00BA1688" w:rsidSect="0017032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806"/>
    <w:multiLevelType w:val="hybridMultilevel"/>
    <w:tmpl w:val="B61E1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65FA2"/>
    <w:multiLevelType w:val="hybridMultilevel"/>
    <w:tmpl w:val="46DE0B8A"/>
    <w:lvl w:ilvl="0" w:tplc="C96CDE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33563"/>
    <w:multiLevelType w:val="hybridMultilevel"/>
    <w:tmpl w:val="51523A4A"/>
    <w:lvl w:ilvl="0" w:tplc="EAD6B92E">
      <w:start w:val="1"/>
      <w:numFmt w:val="lowerLetter"/>
      <w:lvlText w:val="%1)"/>
      <w:lvlJc w:val="left"/>
      <w:pPr>
        <w:tabs>
          <w:tab w:val="num" w:pos="737"/>
        </w:tabs>
        <w:ind w:left="794" w:hanging="22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D2806"/>
    <w:multiLevelType w:val="hybridMultilevel"/>
    <w:tmpl w:val="A95CC39E"/>
    <w:lvl w:ilvl="0" w:tplc="0415000F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 w:tplc="7A9AE652">
      <w:start w:val="1"/>
      <w:numFmt w:val="decimal"/>
      <w:lvlText w:val="%2.)"/>
      <w:lvlJc w:val="left"/>
      <w:pPr>
        <w:ind w:left="178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872E7A48">
      <w:start w:val="1"/>
      <w:numFmt w:val="decimal"/>
      <w:lvlText w:val="%5)"/>
      <w:lvlJc w:val="left"/>
      <w:pPr>
        <w:ind w:left="3943" w:hanging="360"/>
      </w:pPr>
    </w:lvl>
    <w:lvl w:ilvl="5" w:tplc="DABACEEE">
      <w:start w:val="1"/>
      <w:numFmt w:val="decimal"/>
      <w:lvlText w:val="%6)"/>
      <w:lvlJc w:val="right"/>
      <w:pPr>
        <w:ind w:left="4843" w:hanging="360"/>
      </w:pPr>
      <w:rPr>
        <w:rFonts w:ascii="Times New Roman" w:eastAsia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4" w15:restartNumberingAfterBreak="0">
    <w:nsid w:val="158B19AF"/>
    <w:multiLevelType w:val="hybridMultilevel"/>
    <w:tmpl w:val="841CA164"/>
    <w:lvl w:ilvl="0" w:tplc="F0F0AAA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CD7120"/>
    <w:multiLevelType w:val="hybridMultilevel"/>
    <w:tmpl w:val="84AEA4A0"/>
    <w:lvl w:ilvl="0" w:tplc="3C503FB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AA54B9"/>
    <w:multiLevelType w:val="hybridMultilevel"/>
    <w:tmpl w:val="F9027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54A10"/>
    <w:multiLevelType w:val="hybridMultilevel"/>
    <w:tmpl w:val="0FDCB09A"/>
    <w:lvl w:ilvl="0" w:tplc="2F3EC084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C60D4"/>
    <w:multiLevelType w:val="hybridMultilevel"/>
    <w:tmpl w:val="F564BDC2"/>
    <w:lvl w:ilvl="0" w:tplc="A08E079C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31721"/>
    <w:multiLevelType w:val="hybridMultilevel"/>
    <w:tmpl w:val="CFC0B420"/>
    <w:lvl w:ilvl="0" w:tplc="9FCCF8B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38D7F4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662CF"/>
    <w:multiLevelType w:val="hybridMultilevel"/>
    <w:tmpl w:val="CA1E7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0D4EAF"/>
    <w:multiLevelType w:val="hybridMultilevel"/>
    <w:tmpl w:val="558C7232"/>
    <w:lvl w:ilvl="0" w:tplc="0415000F">
      <w:start w:val="1"/>
      <w:numFmt w:val="decimal"/>
      <w:lvlText w:val="%1."/>
      <w:lvlJc w:val="left"/>
      <w:pPr>
        <w:ind w:left="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26" w:hanging="360"/>
      </w:pPr>
    </w:lvl>
    <w:lvl w:ilvl="2" w:tplc="0415001B">
      <w:start w:val="1"/>
      <w:numFmt w:val="lowerRoman"/>
      <w:lvlText w:val="%3."/>
      <w:lvlJc w:val="right"/>
      <w:pPr>
        <w:ind w:left="1446" w:hanging="180"/>
      </w:pPr>
    </w:lvl>
    <w:lvl w:ilvl="3" w:tplc="0415000F">
      <w:start w:val="1"/>
      <w:numFmt w:val="decimal"/>
      <w:lvlText w:val="%4."/>
      <w:lvlJc w:val="left"/>
      <w:pPr>
        <w:ind w:left="2166" w:hanging="360"/>
      </w:pPr>
    </w:lvl>
    <w:lvl w:ilvl="4" w:tplc="04150019">
      <w:start w:val="1"/>
      <w:numFmt w:val="lowerLetter"/>
      <w:lvlText w:val="%5."/>
      <w:lvlJc w:val="left"/>
      <w:pPr>
        <w:ind w:left="2886" w:hanging="360"/>
      </w:pPr>
    </w:lvl>
    <w:lvl w:ilvl="5" w:tplc="0415001B">
      <w:start w:val="1"/>
      <w:numFmt w:val="lowerRoman"/>
      <w:lvlText w:val="%6."/>
      <w:lvlJc w:val="right"/>
      <w:pPr>
        <w:ind w:left="3606" w:hanging="180"/>
      </w:pPr>
    </w:lvl>
    <w:lvl w:ilvl="6" w:tplc="0415000F">
      <w:start w:val="1"/>
      <w:numFmt w:val="decimal"/>
      <w:lvlText w:val="%7."/>
      <w:lvlJc w:val="left"/>
      <w:pPr>
        <w:ind w:left="4326" w:hanging="360"/>
      </w:pPr>
    </w:lvl>
    <w:lvl w:ilvl="7" w:tplc="04150019">
      <w:start w:val="1"/>
      <w:numFmt w:val="lowerLetter"/>
      <w:lvlText w:val="%8."/>
      <w:lvlJc w:val="left"/>
      <w:pPr>
        <w:ind w:left="5046" w:hanging="360"/>
      </w:pPr>
    </w:lvl>
    <w:lvl w:ilvl="8" w:tplc="0415001B">
      <w:start w:val="1"/>
      <w:numFmt w:val="lowerRoman"/>
      <w:lvlText w:val="%9."/>
      <w:lvlJc w:val="right"/>
      <w:pPr>
        <w:ind w:left="5766" w:hanging="180"/>
      </w:pPr>
    </w:lvl>
  </w:abstractNum>
  <w:abstractNum w:abstractNumId="12" w15:restartNumberingAfterBreak="0">
    <w:nsid w:val="2B9B27BD"/>
    <w:multiLevelType w:val="hybridMultilevel"/>
    <w:tmpl w:val="2B4A3B0E"/>
    <w:lvl w:ilvl="0" w:tplc="06E49A70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13C7EC4"/>
    <w:multiLevelType w:val="hybridMultilevel"/>
    <w:tmpl w:val="51523A4A"/>
    <w:lvl w:ilvl="0" w:tplc="EAD6B92E">
      <w:start w:val="1"/>
      <w:numFmt w:val="lowerLetter"/>
      <w:lvlText w:val="%1)"/>
      <w:lvlJc w:val="left"/>
      <w:pPr>
        <w:tabs>
          <w:tab w:val="num" w:pos="737"/>
        </w:tabs>
        <w:ind w:left="794" w:hanging="22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89448A"/>
    <w:multiLevelType w:val="hybridMultilevel"/>
    <w:tmpl w:val="3800C9CC"/>
    <w:lvl w:ilvl="0" w:tplc="0EDA0A7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82E7D"/>
    <w:multiLevelType w:val="hybridMultilevel"/>
    <w:tmpl w:val="E65E69CE"/>
    <w:lvl w:ilvl="0" w:tplc="89865F12">
      <w:start w:val="1"/>
      <w:numFmt w:val="decimal"/>
      <w:lvlText w:val="%1."/>
      <w:lvlJc w:val="left"/>
      <w:pPr>
        <w:tabs>
          <w:tab w:val="num" w:pos="587"/>
        </w:tabs>
        <w:ind w:left="64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054688"/>
    <w:multiLevelType w:val="hybridMultilevel"/>
    <w:tmpl w:val="8C1ED7E2"/>
    <w:lvl w:ilvl="0" w:tplc="B1CC72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4556667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42FA4"/>
    <w:multiLevelType w:val="hybridMultilevel"/>
    <w:tmpl w:val="D772B30A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1">
      <w:start w:val="1"/>
      <w:numFmt w:val="decimal"/>
      <w:lvlText w:val="%2)"/>
      <w:lvlJc w:val="left"/>
      <w:pPr>
        <w:ind w:left="2008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4A4E4639"/>
    <w:multiLevelType w:val="hybridMultilevel"/>
    <w:tmpl w:val="96DE2724"/>
    <w:lvl w:ilvl="0" w:tplc="3326A3C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2368DF"/>
    <w:multiLevelType w:val="hybridMultilevel"/>
    <w:tmpl w:val="18B2DC74"/>
    <w:lvl w:ilvl="0" w:tplc="6B865684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0C93D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BC61FB"/>
    <w:multiLevelType w:val="hybridMultilevel"/>
    <w:tmpl w:val="46B89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A41B8"/>
    <w:multiLevelType w:val="hybridMultilevel"/>
    <w:tmpl w:val="4B824346"/>
    <w:lvl w:ilvl="0" w:tplc="0415001B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F4D91"/>
    <w:multiLevelType w:val="hybridMultilevel"/>
    <w:tmpl w:val="FC0A8FE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2631F68"/>
    <w:multiLevelType w:val="hybridMultilevel"/>
    <w:tmpl w:val="6F826BAC"/>
    <w:lvl w:ilvl="0" w:tplc="FD1003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80959"/>
    <w:multiLevelType w:val="hybridMultilevel"/>
    <w:tmpl w:val="C20612AC"/>
    <w:lvl w:ilvl="0" w:tplc="04150011">
      <w:start w:val="1"/>
      <w:numFmt w:val="decimal"/>
      <w:lvlText w:val="%1)"/>
      <w:lvlJc w:val="left"/>
      <w:pPr>
        <w:tabs>
          <w:tab w:val="num" w:pos="587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581CB2"/>
    <w:multiLevelType w:val="hybridMultilevel"/>
    <w:tmpl w:val="3420FD4C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1134" w:hanging="51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7B6791"/>
    <w:multiLevelType w:val="hybridMultilevel"/>
    <w:tmpl w:val="DE2CC620"/>
    <w:lvl w:ilvl="0" w:tplc="0415001B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C0323"/>
    <w:multiLevelType w:val="hybridMultilevel"/>
    <w:tmpl w:val="F8D6D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360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30700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14634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40433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04530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18346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28295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01227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47218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45992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91146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528503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84391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998887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7525594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773135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860867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68700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35646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325170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602037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371909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198191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877472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4030769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95022153">
    <w:abstractNumId w:val="1"/>
  </w:num>
  <w:num w:numId="27" w16cid:durableId="739368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37849329">
    <w:abstractNumId w:val="9"/>
  </w:num>
  <w:num w:numId="29" w16cid:durableId="1921787739">
    <w:abstractNumId w:val="0"/>
  </w:num>
  <w:num w:numId="30" w16cid:durableId="17904667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28"/>
    <w:rsid w:val="00014F54"/>
    <w:rsid w:val="000F5AB6"/>
    <w:rsid w:val="00215F67"/>
    <w:rsid w:val="00575AA2"/>
    <w:rsid w:val="006F5628"/>
    <w:rsid w:val="007E04CF"/>
    <w:rsid w:val="00874724"/>
    <w:rsid w:val="00B06567"/>
    <w:rsid w:val="00BA1688"/>
    <w:rsid w:val="00D142FF"/>
    <w:rsid w:val="00DE69C5"/>
    <w:rsid w:val="00FF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484A"/>
  <w15:chartTrackingRefBased/>
  <w15:docId w15:val="{E8B733AC-29E2-427C-8E95-CA588BDC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62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575AA2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5628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5628"/>
    <w:pPr>
      <w:spacing w:line="360" w:lineRule="auto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5628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paragraph" w:styleId="Akapitzlist">
    <w:name w:val="List Paragraph"/>
    <w:basedOn w:val="Normalny"/>
    <w:uiPriority w:val="99"/>
    <w:qFormat/>
    <w:rsid w:val="006F56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6F56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character" w:styleId="Pogrubienie">
    <w:name w:val="Strong"/>
    <w:basedOn w:val="Domylnaczcionkaakapitu"/>
    <w:qFormat/>
    <w:rsid w:val="006F5628"/>
    <w:rPr>
      <w:b/>
      <w:bCs/>
    </w:rPr>
  </w:style>
  <w:style w:type="character" w:styleId="Uwydatnienie">
    <w:name w:val="Emphasis"/>
    <w:basedOn w:val="Domylnaczcionkaakapitu"/>
    <w:qFormat/>
    <w:rsid w:val="006F5628"/>
    <w:rPr>
      <w:i/>
      <w:iCs/>
    </w:rPr>
  </w:style>
  <w:style w:type="character" w:styleId="Hipercze">
    <w:name w:val="Hyperlink"/>
    <w:basedOn w:val="Domylnaczcionkaakapitu"/>
    <w:uiPriority w:val="99"/>
    <w:unhideWhenUsed/>
    <w:rsid w:val="006F562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56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56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562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575AA2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-wyszkowski.pl" TargetMode="External"/><Relationship Id="rId5" Type="http://schemas.openxmlformats.org/officeDocument/2006/relationships/hyperlink" Target="http://www.powiat-wysz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3445</Words>
  <Characters>20670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Agnieszka Siembor</cp:lastModifiedBy>
  <cp:revision>10</cp:revision>
  <cp:lastPrinted>2023-11-24T07:38:00Z</cp:lastPrinted>
  <dcterms:created xsi:type="dcterms:W3CDTF">2023-09-21T08:09:00Z</dcterms:created>
  <dcterms:modified xsi:type="dcterms:W3CDTF">2023-11-24T07:40:00Z</dcterms:modified>
</cp:coreProperties>
</file>